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0E706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color w:val="353535"/>
        </w:rPr>
        <w:t>Canadian Bacon Inc. financial statements are presented in the table below.</w:t>
      </w:r>
    </w:p>
    <w:p w14:paraId="63BBAFE3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PT Sans" w:hAnsi="PT Sans" w:cs="Times New Roman"/>
          <w:color w:val="353535"/>
          <w:sz w:val="20"/>
          <w:szCs w:val="20"/>
        </w:rPr>
        <w:t> </w:t>
      </w:r>
      <w:r w:rsidRPr="00960918">
        <w:rPr>
          <w:rFonts w:ascii="Times New Roman" w:hAnsi="Times New Roman" w:cs="Times New Roman"/>
          <w:color w:val="353535"/>
        </w:rPr>
        <w:t>Based on the information in the table, calculate the firm’s inventory turnover ratio.</w:t>
      </w:r>
    </w:p>
    <w:p w14:paraId="32578815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i/>
          <w:iCs/>
          <w:color w:val="353535"/>
        </w:rPr>
        <w:t>Round the answers to two decimal places</w:t>
      </w:r>
    </w:p>
    <w:p w14:paraId="630C67B1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color w:val="353535"/>
        </w:rPr>
        <w:t> </w:t>
      </w:r>
    </w:p>
    <w:p w14:paraId="6DF2D7E0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color w:val="000000"/>
        </w:rPr>
        <w:t>Balance Sheet December 31, 2011</w:t>
      </w:r>
    </w:p>
    <w:tbl>
      <w:tblPr>
        <w:tblW w:w="9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4"/>
        <w:gridCol w:w="1877"/>
        <w:gridCol w:w="2334"/>
        <w:gridCol w:w="2375"/>
      </w:tblGrid>
      <w:tr w:rsidR="004A4452" w:rsidRPr="00960918" w14:paraId="3EB0E381" w14:textId="77777777" w:rsidTr="00E21217">
        <w:trPr>
          <w:trHeight w:val="600"/>
        </w:trPr>
        <w:tc>
          <w:tcPr>
            <w:tcW w:w="2540" w:type="dxa"/>
            <w:vAlign w:val="center"/>
            <w:hideMark/>
          </w:tcPr>
          <w:p w14:paraId="18509FC4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Cash and marketable securities</w:t>
            </w:r>
          </w:p>
        </w:tc>
        <w:tc>
          <w:tcPr>
            <w:tcW w:w="1880" w:type="dxa"/>
            <w:tcBorders>
              <w:left w:val="nil"/>
            </w:tcBorders>
            <w:vAlign w:val="center"/>
            <w:hideMark/>
          </w:tcPr>
          <w:p w14:paraId="680DF18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$143,000</w:t>
            </w:r>
          </w:p>
        </w:tc>
        <w:tc>
          <w:tcPr>
            <w:tcW w:w="2340" w:type="dxa"/>
            <w:tcBorders>
              <w:left w:val="nil"/>
            </w:tcBorders>
            <w:vAlign w:val="center"/>
            <w:hideMark/>
          </w:tcPr>
          <w:p w14:paraId="79F895C5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Accounts payable 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14:paraId="5096A7D1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$278,000</w:t>
            </w:r>
          </w:p>
        </w:tc>
      </w:tr>
      <w:tr w:rsidR="004A4452" w:rsidRPr="00960918" w14:paraId="15EB268E" w14:textId="77777777" w:rsidTr="00E21217">
        <w:trPr>
          <w:trHeight w:val="54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231498E4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Accounts receivable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683A322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$354,000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1BA3CFE7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Notes payable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766B8571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$87,000</w:t>
            </w:r>
          </w:p>
        </w:tc>
      </w:tr>
      <w:tr w:rsidR="004A4452" w:rsidRPr="00960918" w14:paraId="740D5C0D" w14:textId="77777777" w:rsidTr="00E21217">
        <w:trPr>
          <w:trHeight w:val="46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7932DBA4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Inventories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2F211C6A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$672,000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244BCF79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Accrued expenses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0B631AF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$65,000</w:t>
            </w:r>
          </w:p>
        </w:tc>
      </w:tr>
      <w:tr w:rsidR="004A4452" w:rsidRPr="00960918" w14:paraId="5609713C" w14:textId="77777777" w:rsidTr="00E21217">
        <w:trPr>
          <w:trHeight w:val="48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3F914A05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Prepaid expenses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43D17FDA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$12,500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5722A676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current liabilities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6758D5A8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430,000</w:t>
            </w:r>
          </w:p>
        </w:tc>
      </w:tr>
      <w:tr w:rsidR="004A4452" w:rsidRPr="00960918" w14:paraId="7ED98DC1" w14:textId="77777777" w:rsidTr="00E21217">
        <w:trPr>
          <w:trHeight w:val="45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4349F785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</w:rPr>
              <w:t>Total current assets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07A9724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</w:rPr>
              <w:t>$1,181,500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0A92A44E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Long-term debt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36B5FDE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$284,000</w:t>
            </w:r>
          </w:p>
        </w:tc>
      </w:tr>
      <w:tr w:rsidR="004A4452" w:rsidRPr="00960918" w14:paraId="42711284" w14:textId="77777777" w:rsidTr="00E21217">
        <w:trPr>
          <w:trHeight w:val="61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7B203054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Gross fixed assets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1CEAF33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$1,675,000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7C823436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Par value and paid-in-capital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2A19FFA4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$228,000</w:t>
            </w:r>
          </w:p>
        </w:tc>
      </w:tr>
      <w:tr w:rsidR="004A4452" w:rsidRPr="00960918" w14:paraId="27000D72" w14:textId="77777777" w:rsidTr="00E21217">
        <w:trPr>
          <w:trHeight w:val="61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06E026E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Less: accumulated depreciation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604204D3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$500,000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5FBFEB5E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Retained Earnings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60B5516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$1,414,500</w:t>
            </w:r>
          </w:p>
        </w:tc>
      </w:tr>
      <w:tr w:rsidR="004A4452" w:rsidRPr="00960918" w14:paraId="75BE540B" w14:textId="77777777" w:rsidTr="00E21217">
        <w:trPr>
          <w:trHeight w:val="43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48109705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Net fixed assets 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3F7E7508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$1,175,000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715C820E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Common Equity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04F63E3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1,642,500</w:t>
            </w:r>
          </w:p>
        </w:tc>
      </w:tr>
      <w:tr w:rsidR="004A4452" w:rsidRPr="00960918" w14:paraId="069D854B" w14:textId="77777777" w:rsidTr="00E21217">
        <w:trPr>
          <w:trHeight w:val="64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21AB1871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assets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3BD5770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$2,356,500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07430D93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liabilities and owner’s equity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326C7A53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$2,356,500</w:t>
            </w:r>
          </w:p>
        </w:tc>
      </w:tr>
    </w:tbl>
    <w:p w14:paraId="640F3821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b/>
          <w:bCs/>
          <w:color w:val="000000"/>
        </w:rPr>
        <w:t>Income Statement Year of 2011</w:t>
      </w:r>
    </w:p>
    <w:tbl>
      <w:tblPr>
        <w:tblW w:w="4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1877"/>
      </w:tblGrid>
      <w:tr w:rsidR="004A4452" w:rsidRPr="00960918" w14:paraId="6724F242" w14:textId="77777777" w:rsidTr="00E21217">
        <w:trPr>
          <w:trHeight w:val="600"/>
        </w:trPr>
        <w:tc>
          <w:tcPr>
            <w:tcW w:w="2540" w:type="dxa"/>
            <w:vAlign w:val="center"/>
            <w:hideMark/>
          </w:tcPr>
          <w:p w14:paraId="36E9386F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Net sales (all credit)</w:t>
            </w:r>
          </w:p>
        </w:tc>
        <w:tc>
          <w:tcPr>
            <w:tcW w:w="1880" w:type="dxa"/>
            <w:tcBorders>
              <w:left w:val="nil"/>
            </w:tcBorders>
            <w:vAlign w:val="center"/>
            <w:hideMark/>
          </w:tcPr>
          <w:p w14:paraId="2C26CA20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$3,136,600.00</w:t>
            </w:r>
          </w:p>
        </w:tc>
      </w:tr>
      <w:tr w:rsidR="004A4452" w:rsidRPr="00960918" w14:paraId="5D73AF8A" w14:textId="77777777" w:rsidTr="00E21217">
        <w:trPr>
          <w:trHeight w:val="48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0F6EB681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Less: Cost of goods sold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255C3540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$2,195,620.00</w:t>
            </w:r>
          </w:p>
        </w:tc>
      </w:tr>
      <w:tr w:rsidR="004A4452" w:rsidRPr="00960918" w14:paraId="79640727" w14:textId="77777777" w:rsidTr="00E21217">
        <w:trPr>
          <w:trHeight w:val="61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3A22326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Selling and administrative expenses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4CF54BA6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$345,000.00</w:t>
            </w:r>
          </w:p>
        </w:tc>
      </w:tr>
      <w:tr w:rsidR="004A4452" w:rsidRPr="00960918" w14:paraId="4E06771C" w14:textId="77777777" w:rsidTr="00E21217">
        <w:trPr>
          <w:trHeight w:val="55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0D7359EF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Depreciation expense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1D4DD58E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$146,000.00</w:t>
            </w:r>
          </w:p>
        </w:tc>
      </w:tr>
      <w:tr w:rsidR="004A4452" w:rsidRPr="00960918" w14:paraId="1C06A11D" w14:textId="77777777" w:rsidTr="00E21217">
        <w:trPr>
          <w:trHeight w:val="49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691454CC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EBIT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4C05F7F7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$449,980.00</w:t>
            </w:r>
          </w:p>
        </w:tc>
      </w:tr>
      <w:tr w:rsidR="004A4452" w:rsidRPr="00960918" w14:paraId="19D1FD92" w14:textId="77777777" w:rsidTr="00E21217">
        <w:trPr>
          <w:trHeight w:val="51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455F9BF8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Interest expense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7FEF490A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$45,300.00</w:t>
            </w:r>
          </w:p>
        </w:tc>
      </w:tr>
      <w:tr w:rsidR="004A4452" w:rsidRPr="00960918" w14:paraId="0C12F3E5" w14:textId="77777777" w:rsidTr="00E21217">
        <w:trPr>
          <w:trHeight w:val="55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27F9841C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Earnings before taxes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2A4DF73F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$404,680.00</w:t>
            </w:r>
          </w:p>
        </w:tc>
      </w:tr>
      <w:tr w:rsidR="004A4452" w:rsidRPr="00960918" w14:paraId="4E6117F9" w14:textId="77777777" w:rsidTr="00E21217">
        <w:trPr>
          <w:trHeight w:val="51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4E236105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Income taxes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3E4DEBEF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$161,872.00</w:t>
            </w:r>
          </w:p>
        </w:tc>
      </w:tr>
      <w:tr w:rsidR="004A4452" w:rsidRPr="00960918" w14:paraId="12AD12A7" w14:textId="77777777" w:rsidTr="00E21217">
        <w:trPr>
          <w:trHeight w:val="51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7DE197BA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lastRenderedPageBreak/>
              <w:t>Net income 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5286A677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$242,808.00</w:t>
            </w:r>
          </w:p>
        </w:tc>
      </w:tr>
    </w:tbl>
    <w:p w14:paraId="14B147F8" w14:textId="77777777" w:rsidR="004A4452" w:rsidRPr="00960918" w:rsidRDefault="004A4452" w:rsidP="004A4452">
      <w:pPr>
        <w:shd w:val="clear" w:color="auto" w:fill="FAFAFA"/>
        <w:rPr>
          <w:rFonts w:ascii="PT Sans" w:eastAsia="Times New Roman" w:hAnsi="PT Sans" w:cs="Times New Roman"/>
          <w:color w:val="353535"/>
          <w:sz w:val="20"/>
          <w:szCs w:val="20"/>
        </w:rPr>
      </w:pPr>
      <w:r w:rsidRPr="00960918">
        <w:rPr>
          <w:rFonts w:ascii="PT Sans" w:eastAsia="Times New Roman" w:hAnsi="PT Sans" w:cs="Times New Roman"/>
          <w:color w:val="353535"/>
          <w:sz w:val="20"/>
          <w:szCs w:val="20"/>
        </w:rPr>
        <w:t>Answer: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3486"/>
      </w:tblGrid>
      <w:tr w:rsidR="004A4452" w:rsidRPr="00960918" w14:paraId="7CF47758" w14:textId="77777777" w:rsidTr="00E21217">
        <w:trPr>
          <w:jc w:val="center"/>
        </w:trPr>
        <w:tc>
          <w:tcPr>
            <w:tcW w:w="0" w:type="auto"/>
            <w:noWrap/>
            <w:vAlign w:val="center"/>
            <w:hideMark/>
          </w:tcPr>
          <w:p w14:paraId="7022AA84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Accounts Receivable Turnover ratio</w:t>
            </w:r>
          </w:p>
        </w:tc>
      </w:tr>
    </w:tbl>
    <w:p w14:paraId="499372AA" w14:textId="77777777" w:rsidR="004A4452" w:rsidRPr="00960918" w:rsidRDefault="004A4452" w:rsidP="004A4452">
      <w:pPr>
        <w:shd w:val="clear" w:color="auto" w:fill="DDDDDD"/>
        <w:jc w:val="center"/>
        <w:rPr>
          <w:rFonts w:ascii="PT Sans" w:eastAsia="Times New Roman" w:hAnsi="PT Sans" w:cs="Times New Roman"/>
          <w:b/>
          <w:bCs/>
          <w:vanish/>
          <w:color w:val="000000"/>
          <w:sz w:val="20"/>
          <w:szCs w:val="20"/>
        </w:rPr>
      </w:pPr>
    </w:p>
    <w:tbl>
      <w:tblPr>
        <w:tblW w:w="132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7000"/>
        <w:gridCol w:w="38"/>
        <w:gridCol w:w="6237"/>
      </w:tblGrid>
      <w:tr w:rsidR="004A4452" w:rsidRPr="00960918" w14:paraId="376DF2B9" w14:textId="77777777" w:rsidTr="00E21217">
        <w:trPr>
          <w:jc w:val="center"/>
        </w:trPr>
        <w:tc>
          <w:tcPr>
            <w:tcW w:w="0" w:type="auto"/>
            <w:noWrap/>
            <w:vAlign w:val="center"/>
            <w:hideMark/>
          </w:tcPr>
          <w:p w14:paraId="38A2BBC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</w:rPr>
              <w:t>Question 2</w:t>
            </w:r>
          </w:p>
        </w:tc>
        <w:tc>
          <w:tcPr>
            <w:tcW w:w="0" w:type="auto"/>
            <w:noWrap/>
            <w:vAlign w:val="center"/>
            <w:hideMark/>
          </w:tcPr>
          <w:p w14:paraId="560B6B5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F2271A1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0 / 1 point</w:t>
            </w:r>
          </w:p>
        </w:tc>
      </w:tr>
    </w:tbl>
    <w:p w14:paraId="100576C1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PT Sans" w:hAnsi="PT Sans" w:cs="Times New Roman"/>
          <w:color w:val="353535"/>
          <w:sz w:val="20"/>
          <w:szCs w:val="20"/>
        </w:rPr>
        <w:t> </w:t>
      </w:r>
      <w:r w:rsidRPr="00960918">
        <w:rPr>
          <w:rFonts w:ascii="Times New Roman" w:hAnsi="Times New Roman" w:cs="Times New Roman"/>
          <w:color w:val="353535"/>
        </w:rPr>
        <w:t>Canadian Bacon Inc. financial statements are presented in the table below.</w:t>
      </w:r>
    </w:p>
    <w:p w14:paraId="3CA991E5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PT Sans" w:hAnsi="PT Sans" w:cs="Times New Roman"/>
          <w:color w:val="353535"/>
          <w:sz w:val="20"/>
          <w:szCs w:val="20"/>
        </w:rPr>
        <w:t> </w:t>
      </w:r>
      <w:r w:rsidRPr="00960918">
        <w:rPr>
          <w:rFonts w:ascii="Times New Roman" w:hAnsi="Times New Roman" w:cs="Times New Roman"/>
          <w:color w:val="353535"/>
        </w:rPr>
        <w:t>Based on the information in the table, calculate the firm’s accounts receivable turnover ratio.</w:t>
      </w:r>
    </w:p>
    <w:p w14:paraId="504ED87B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i/>
          <w:iCs/>
          <w:color w:val="353535"/>
        </w:rPr>
        <w:t>Round the answers to two decimal places</w:t>
      </w:r>
    </w:p>
    <w:p w14:paraId="7BD3BBCC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color w:val="353535"/>
        </w:rPr>
        <w:t> </w:t>
      </w:r>
    </w:p>
    <w:p w14:paraId="04D88E81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color w:val="000000"/>
        </w:rPr>
        <w:t>Balance Sheet December 31, 2011</w:t>
      </w:r>
    </w:p>
    <w:tbl>
      <w:tblPr>
        <w:tblW w:w="9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4"/>
        <w:gridCol w:w="1877"/>
        <w:gridCol w:w="2334"/>
        <w:gridCol w:w="2375"/>
      </w:tblGrid>
      <w:tr w:rsidR="004A4452" w:rsidRPr="00960918" w14:paraId="5D83BB44" w14:textId="77777777" w:rsidTr="00E21217">
        <w:trPr>
          <w:trHeight w:val="600"/>
        </w:trPr>
        <w:tc>
          <w:tcPr>
            <w:tcW w:w="2540" w:type="dxa"/>
            <w:vAlign w:val="center"/>
            <w:hideMark/>
          </w:tcPr>
          <w:p w14:paraId="02DF950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Cash and marketable securities</w:t>
            </w:r>
          </w:p>
        </w:tc>
        <w:tc>
          <w:tcPr>
            <w:tcW w:w="1880" w:type="dxa"/>
            <w:tcBorders>
              <w:left w:val="nil"/>
            </w:tcBorders>
            <w:vAlign w:val="center"/>
            <w:hideMark/>
          </w:tcPr>
          <w:p w14:paraId="5665D15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$143,000</w:t>
            </w:r>
          </w:p>
        </w:tc>
        <w:tc>
          <w:tcPr>
            <w:tcW w:w="2340" w:type="dxa"/>
            <w:tcBorders>
              <w:left w:val="nil"/>
            </w:tcBorders>
            <w:vAlign w:val="center"/>
            <w:hideMark/>
          </w:tcPr>
          <w:p w14:paraId="1B1BCFBF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Accounts payable 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14:paraId="14FD892A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$278,000</w:t>
            </w:r>
          </w:p>
        </w:tc>
      </w:tr>
      <w:tr w:rsidR="004A4452" w:rsidRPr="00960918" w14:paraId="04BAB1A1" w14:textId="77777777" w:rsidTr="00E21217">
        <w:trPr>
          <w:trHeight w:val="54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21B40396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Accounts receivable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11FA49D7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$354,000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49EF875C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Notes payable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0528AE7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$87,000</w:t>
            </w:r>
          </w:p>
        </w:tc>
      </w:tr>
      <w:tr w:rsidR="004A4452" w:rsidRPr="00960918" w14:paraId="186FBD54" w14:textId="77777777" w:rsidTr="00E21217">
        <w:trPr>
          <w:trHeight w:val="46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093D1428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Inventories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073AEB85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$672,000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7A6A0E8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Accrued expenses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51BB45C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$65,000</w:t>
            </w:r>
          </w:p>
        </w:tc>
      </w:tr>
      <w:tr w:rsidR="004A4452" w:rsidRPr="00960918" w14:paraId="73FBC2E4" w14:textId="77777777" w:rsidTr="00E21217">
        <w:trPr>
          <w:trHeight w:val="48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11BF0C8C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Prepaid expenses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6950FFD8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$12,500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6373E905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current liabilities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70BF3FB4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430,000</w:t>
            </w:r>
          </w:p>
        </w:tc>
      </w:tr>
      <w:tr w:rsidR="004A4452" w:rsidRPr="00960918" w14:paraId="3D1F7904" w14:textId="77777777" w:rsidTr="00E21217">
        <w:trPr>
          <w:trHeight w:val="45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1C70914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</w:rPr>
              <w:t>Total current assets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258117CC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</w:rPr>
              <w:t>$1,181,500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647AB4E4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Long-term debt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527A691E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$284,000</w:t>
            </w:r>
          </w:p>
        </w:tc>
      </w:tr>
      <w:tr w:rsidR="004A4452" w:rsidRPr="00960918" w14:paraId="12B56587" w14:textId="77777777" w:rsidTr="00E21217">
        <w:trPr>
          <w:trHeight w:val="61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7B72757A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Gross fixed assets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7111C027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$1,675,000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51059BA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Par value and paid-in-capital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5F31C091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$228,000</w:t>
            </w:r>
          </w:p>
        </w:tc>
      </w:tr>
      <w:tr w:rsidR="004A4452" w:rsidRPr="00960918" w14:paraId="01B176F9" w14:textId="77777777" w:rsidTr="00E21217">
        <w:trPr>
          <w:trHeight w:val="61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5404A044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Less: accumulated depreciation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508541B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$500,000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23362035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Retained Earnings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6E7E6339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$1,414,500</w:t>
            </w:r>
          </w:p>
        </w:tc>
      </w:tr>
      <w:tr w:rsidR="004A4452" w:rsidRPr="00960918" w14:paraId="3A36012D" w14:textId="77777777" w:rsidTr="00E21217">
        <w:trPr>
          <w:trHeight w:val="43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102DEC47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Net fixed assets 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4CCE0DA7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$1,175,000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17EE907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Common Equity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3628118C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1,642,500</w:t>
            </w:r>
          </w:p>
        </w:tc>
      </w:tr>
      <w:tr w:rsidR="004A4452" w:rsidRPr="00960918" w14:paraId="0A792761" w14:textId="77777777" w:rsidTr="00E21217">
        <w:trPr>
          <w:trHeight w:val="64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44D7E29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assets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291D242F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$2,356,500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5E01EAA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liabilities and owner’s equity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0A94D341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$2,356,500</w:t>
            </w:r>
          </w:p>
        </w:tc>
      </w:tr>
    </w:tbl>
    <w:p w14:paraId="64E861A5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b/>
          <w:bCs/>
          <w:color w:val="000000"/>
        </w:rPr>
        <w:t>Income Statement Year of 2011</w:t>
      </w:r>
    </w:p>
    <w:tbl>
      <w:tblPr>
        <w:tblW w:w="4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1877"/>
      </w:tblGrid>
      <w:tr w:rsidR="004A4452" w:rsidRPr="00960918" w14:paraId="646DD9C0" w14:textId="77777777" w:rsidTr="00E21217">
        <w:trPr>
          <w:trHeight w:val="600"/>
        </w:trPr>
        <w:tc>
          <w:tcPr>
            <w:tcW w:w="2540" w:type="dxa"/>
            <w:vAlign w:val="center"/>
            <w:hideMark/>
          </w:tcPr>
          <w:p w14:paraId="41F6D3A1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Net sales (all credit)</w:t>
            </w:r>
          </w:p>
        </w:tc>
        <w:tc>
          <w:tcPr>
            <w:tcW w:w="1880" w:type="dxa"/>
            <w:tcBorders>
              <w:left w:val="nil"/>
            </w:tcBorders>
            <w:vAlign w:val="center"/>
            <w:hideMark/>
          </w:tcPr>
          <w:p w14:paraId="3521956A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$3,136,600.00</w:t>
            </w:r>
          </w:p>
        </w:tc>
      </w:tr>
      <w:tr w:rsidR="004A4452" w:rsidRPr="00960918" w14:paraId="1F4C0C9C" w14:textId="77777777" w:rsidTr="00E21217">
        <w:trPr>
          <w:trHeight w:val="48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65477736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Less: Cost of goods sold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01B53201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$2,195,620.00</w:t>
            </w:r>
          </w:p>
        </w:tc>
      </w:tr>
      <w:tr w:rsidR="004A4452" w:rsidRPr="00960918" w14:paraId="193166D3" w14:textId="77777777" w:rsidTr="00E21217">
        <w:trPr>
          <w:trHeight w:val="61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438C71A6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Selling and administrative expenses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7DF0C7E4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$345,000.00</w:t>
            </w:r>
          </w:p>
        </w:tc>
      </w:tr>
      <w:tr w:rsidR="004A4452" w:rsidRPr="00960918" w14:paraId="036F3099" w14:textId="77777777" w:rsidTr="00E21217">
        <w:trPr>
          <w:trHeight w:val="55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17425CD6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Depreciation expense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67F02959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$146,000.00</w:t>
            </w:r>
          </w:p>
        </w:tc>
      </w:tr>
      <w:tr w:rsidR="004A4452" w:rsidRPr="00960918" w14:paraId="6A41AFAB" w14:textId="77777777" w:rsidTr="00E21217">
        <w:trPr>
          <w:trHeight w:val="49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5BA81B5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EBIT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5B2D0C67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$449,980.00</w:t>
            </w:r>
          </w:p>
        </w:tc>
      </w:tr>
      <w:tr w:rsidR="004A4452" w:rsidRPr="00960918" w14:paraId="4A669213" w14:textId="77777777" w:rsidTr="00E21217">
        <w:trPr>
          <w:trHeight w:val="51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74FD34A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Interest expense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30DA867F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$45,300.00</w:t>
            </w:r>
          </w:p>
        </w:tc>
      </w:tr>
      <w:tr w:rsidR="004A4452" w:rsidRPr="00960918" w14:paraId="2A102129" w14:textId="77777777" w:rsidTr="00E21217">
        <w:trPr>
          <w:trHeight w:val="55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5BFEB7DF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Earnings before taxes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55E0BF1A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$404,680.00</w:t>
            </w:r>
          </w:p>
        </w:tc>
      </w:tr>
      <w:tr w:rsidR="004A4452" w:rsidRPr="00960918" w14:paraId="3FF93BFC" w14:textId="77777777" w:rsidTr="00E21217">
        <w:trPr>
          <w:trHeight w:val="51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47D4FE2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Income taxes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512628D4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$161,872.00</w:t>
            </w:r>
          </w:p>
        </w:tc>
      </w:tr>
      <w:tr w:rsidR="004A4452" w:rsidRPr="00960918" w14:paraId="28F76F0F" w14:textId="77777777" w:rsidTr="00E21217">
        <w:trPr>
          <w:trHeight w:val="51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577F0CC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Net income 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401962FE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$242,808.00</w:t>
            </w:r>
          </w:p>
        </w:tc>
      </w:tr>
    </w:tbl>
    <w:p w14:paraId="376C628C" w14:textId="77777777" w:rsidR="004A4452" w:rsidRPr="00960918" w:rsidRDefault="004A4452" w:rsidP="004A4452">
      <w:pPr>
        <w:shd w:val="clear" w:color="auto" w:fill="FAFAFA"/>
        <w:rPr>
          <w:rFonts w:ascii="PT Sans" w:eastAsia="Times New Roman" w:hAnsi="PT Sans" w:cs="Times New Roman"/>
          <w:color w:val="353535"/>
          <w:sz w:val="20"/>
          <w:szCs w:val="20"/>
        </w:rPr>
      </w:pPr>
      <w:r w:rsidRPr="00960918">
        <w:rPr>
          <w:rFonts w:ascii="PT Sans" w:eastAsia="Times New Roman" w:hAnsi="PT Sans" w:cs="Times New Roman"/>
          <w:color w:val="353535"/>
          <w:sz w:val="20"/>
          <w:szCs w:val="20"/>
        </w:rPr>
        <w:t>Answer: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2727"/>
      </w:tblGrid>
      <w:tr w:rsidR="004A4452" w:rsidRPr="00960918" w14:paraId="235C6F31" w14:textId="77777777" w:rsidTr="00E21217">
        <w:trPr>
          <w:jc w:val="center"/>
        </w:trPr>
        <w:tc>
          <w:tcPr>
            <w:tcW w:w="0" w:type="auto"/>
            <w:noWrap/>
            <w:vAlign w:val="center"/>
            <w:hideMark/>
          </w:tcPr>
          <w:p w14:paraId="540D755E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Total Assets Turnover Ratio</w:t>
            </w:r>
          </w:p>
        </w:tc>
      </w:tr>
    </w:tbl>
    <w:p w14:paraId="2C226EB0" w14:textId="77777777" w:rsidR="004A4452" w:rsidRPr="00960918" w:rsidRDefault="004A4452" w:rsidP="004A4452">
      <w:pPr>
        <w:shd w:val="clear" w:color="auto" w:fill="DDDDDD"/>
        <w:jc w:val="center"/>
        <w:rPr>
          <w:rFonts w:ascii="PT Sans" w:eastAsia="Times New Roman" w:hAnsi="PT Sans" w:cs="Times New Roman"/>
          <w:b/>
          <w:bCs/>
          <w:vanish/>
          <w:color w:val="000000"/>
          <w:sz w:val="20"/>
          <w:szCs w:val="20"/>
        </w:rPr>
      </w:pPr>
    </w:p>
    <w:tbl>
      <w:tblPr>
        <w:tblW w:w="132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7000"/>
        <w:gridCol w:w="38"/>
        <w:gridCol w:w="6237"/>
      </w:tblGrid>
      <w:tr w:rsidR="004A4452" w:rsidRPr="00960918" w14:paraId="3C4A158C" w14:textId="77777777" w:rsidTr="00E21217">
        <w:trPr>
          <w:jc w:val="center"/>
        </w:trPr>
        <w:tc>
          <w:tcPr>
            <w:tcW w:w="0" w:type="auto"/>
            <w:noWrap/>
            <w:vAlign w:val="center"/>
            <w:hideMark/>
          </w:tcPr>
          <w:p w14:paraId="3FFD1F25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</w:rPr>
              <w:t>Question 3</w:t>
            </w:r>
          </w:p>
        </w:tc>
        <w:tc>
          <w:tcPr>
            <w:tcW w:w="0" w:type="auto"/>
            <w:noWrap/>
            <w:vAlign w:val="center"/>
            <w:hideMark/>
          </w:tcPr>
          <w:p w14:paraId="6CA093AC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74E2764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0 / 1 point</w:t>
            </w:r>
          </w:p>
        </w:tc>
      </w:tr>
    </w:tbl>
    <w:p w14:paraId="01297D1F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PT Sans" w:hAnsi="PT Sans" w:cs="Times New Roman"/>
          <w:color w:val="353535"/>
          <w:sz w:val="20"/>
          <w:szCs w:val="20"/>
        </w:rPr>
        <w:t> </w:t>
      </w:r>
      <w:r w:rsidRPr="00960918">
        <w:rPr>
          <w:rFonts w:ascii="Times New Roman" w:hAnsi="Times New Roman" w:cs="Times New Roman"/>
          <w:color w:val="353535"/>
        </w:rPr>
        <w:t>Canadian Bacon Inc. financial statements are presented in the table below.</w:t>
      </w:r>
    </w:p>
    <w:p w14:paraId="2FB1B8E6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PT Sans" w:hAnsi="PT Sans" w:cs="Times New Roman"/>
          <w:color w:val="353535"/>
          <w:sz w:val="20"/>
          <w:szCs w:val="20"/>
        </w:rPr>
        <w:t> </w:t>
      </w:r>
      <w:r w:rsidRPr="00960918">
        <w:rPr>
          <w:rFonts w:ascii="Times New Roman" w:hAnsi="Times New Roman" w:cs="Times New Roman"/>
          <w:color w:val="353535"/>
        </w:rPr>
        <w:t>Based on the information in the table, calculate the firm’s total assets turnover ratio.</w:t>
      </w:r>
    </w:p>
    <w:p w14:paraId="500F1098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i/>
          <w:iCs/>
          <w:color w:val="353535"/>
        </w:rPr>
        <w:t>Round the answers to two decimal places</w:t>
      </w:r>
    </w:p>
    <w:p w14:paraId="6CFC6FAB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color w:val="353535"/>
        </w:rPr>
        <w:t> </w:t>
      </w:r>
    </w:p>
    <w:p w14:paraId="2B54F08D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color w:val="000000"/>
        </w:rPr>
        <w:t>Balance Sheet December 31, 2011</w:t>
      </w:r>
    </w:p>
    <w:tbl>
      <w:tblPr>
        <w:tblW w:w="9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4"/>
        <w:gridCol w:w="1877"/>
        <w:gridCol w:w="2334"/>
        <w:gridCol w:w="2375"/>
      </w:tblGrid>
      <w:tr w:rsidR="004A4452" w:rsidRPr="00960918" w14:paraId="462303D3" w14:textId="77777777" w:rsidTr="00E21217">
        <w:trPr>
          <w:trHeight w:val="600"/>
        </w:trPr>
        <w:tc>
          <w:tcPr>
            <w:tcW w:w="2540" w:type="dxa"/>
            <w:vAlign w:val="center"/>
            <w:hideMark/>
          </w:tcPr>
          <w:p w14:paraId="749D2DC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Cash and marketable securities</w:t>
            </w:r>
          </w:p>
        </w:tc>
        <w:tc>
          <w:tcPr>
            <w:tcW w:w="1880" w:type="dxa"/>
            <w:tcBorders>
              <w:left w:val="nil"/>
            </w:tcBorders>
            <w:vAlign w:val="center"/>
            <w:hideMark/>
          </w:tcPr>
          <w:p w14:paraId="4CF151D4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$143,000</w:t>
            </w:r>
          </w:p>
        </w:tc>
        <w:tc>
          <w:tcPr>
            <w:tcW w:w="2340" w:type="dxa"/>
            <w:tcBorders>
              <w:left w:val="nil"/>
            </w:tcBorders>
            <w:vAlign w:val="center"/>
            <w:hideMark/>
          </w:tcPr>
          <w:p w14:paraId="60DD10A6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Accounts payable 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14:paraId="1BD499F5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$278,000</w:t>
            </w:r>
          </w:p>
        </w:tc>
      </w:tr>
      <w:tr w:rsidR="004A4452" w:rsidRPr="00960918" w14:paraId="4725F673" w14:textId="77777777" w:rsidTr="00E21217">
        <w:trPr>
          <w:trHeight w:val="54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48569BD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Accounts receivable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3DA5F11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$354,000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221F7CC4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Notes payable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2D022A85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$87,000</w:t>
            </w:r>
          </w:p>
        </w:tc>
      </w:tr>
      <w:tr w:rsidR="004A4452" w:rsidRPr="00960918" w14:paraId="5929FFA4" w14:textId="77777777" w:rsidTr="00E21217">
        <w:trPr>
          <w:trHeight w:val="46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166C7438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Inventories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59B34509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$672,000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4D6C490E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Accrued expenses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4E3B6F4F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$65,000</w:t>
            </w:r>
          </w:p>
        </w:tc>
      </w:tr>
      <w:tr w:rsidR="004A4452" w:rsidRPr="00960918" w14:paraId="00E0FCA2" w14:textId="77777777" w:rsidTr="00E21217">
        <w:trPr>
          <w:trHeight w:val="48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3B411D88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Prepaid expenses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4C16B3E9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$12,500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1E00D2C1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current liabilities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20A1F92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430,000</w:t>
            </w:r>
          </w:p>
        </w:tc>
      </w:tr>
      <w:tr w:rsidR="004A4452" w:rsidRPr="00960918" w14:paraId="01D1F178" w14:textId="77777777" w:rsidTr="00E21217">
        <w:trPr>
          <w:trHeight w:val="45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524878B1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</w:rPr>
              <w:t>Total current assets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414AEDBA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</w:rPr>
              <w:t>$1,181,500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728ECC3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Long-term debt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6B3C428C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$284,000</w:t>
            </w:r>
          </w:p>
        </w:tc>
      </w:tr>
      <w:tr w:rsidR="004A4452" w:rsidRPr="00960918" w14:paraId="7DBF46FF" w14:textId="77777777" w:rsidTr="00E21217">
        <w:trPr>
          <w:trHeight w:val="61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6E293EC4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Gross fixed assets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3F59CB8F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$1,675,000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72E2FC25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Par value and paid-in-capital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08F0176C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$228,000</w:t>
            </w:r>
          </w:p>
        </w:tc>
      </w:tr>
      <w:tr w:rsidR="004A4452" w:rsidRPr="00960918" w14:paraId="788EC74C" w14:textId="77777777" w:rsidTr="00E21217">
        <w:trPr>
          <w:trHeight w:val="61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2E13B0C1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Less: accumulated depreciation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4470A95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$500,000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311E390A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Retained Earnings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6F7F0FD1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$1,414,500</w:t>
            </w:r>
          </w:p>
        </w:tc>
      </w:tr>
      <w:tr w:rsidR="004A4452" w:rsidRPr="00960918" w14:paraId="669C950B" w14:textId="77777777" w:rsidTr="00E21217">
        <w:trPr>
          <w:trHeight w:val="43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1880B0EA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Net fixed assets 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1C0FAFB1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$1,175,000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20D3D2FF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Common Equity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7952553A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1,642,500</w:t>
            </w:r>
          </w:p>
        </w:tc>
      </w:tr>
      <w:tr w:rsidR="004A4452" w:rsidRPr="00960918" w14:paraId="0019534C" w14:textId="77777777" w:rsidTr="00E21217">
        <w:trPr>
          <w:trHeight w:val="64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200EB45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assets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6F2861C9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$2,356,500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7B3C5E77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liabilities and owner’s equity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56010493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$2,356,500</w:t>
            </w:r>
          </w:p>
        </w:tc>
      </w:tr>
    </w:tbl>
    <w:p w14:paraId="669D408E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b/>
          <w:bCs/>
          <w:color w:val="000000"/>
        </w:rPr>
        <w:t>Income Statement Year of 2011</w:t>
      </w:r>
    </w:p>
    <w:tbl>
      <w:tblPr>
        <w:tblW w:w="4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1877"/>
      </w:tblGrid>
      <w:tr w:rsidR="004A4452" w:rsidRPr="00960918" w14:paraId="52C4212F" w14:textId="77777777" w:rsidTr="00E21217">
        <w:trPr>
          <w:trHeight w:val="600"/>
        </w:trPr>
        <w:tc>
          <w:tcPr>
            <w:tcW w:w="2540" w:type="dxa"/>
            <w:vAlign w:val="center"/>
            <w:hideMark/>
          </w:tcPr>
          <w:p w14:paraId="39C27F66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Net sales (all credit)</w:t>
            </w:r>
          </w:p>
        </w:tc>
        <w:tc>
          <w:tcPr>
            <w:tcW w:w="1880" w:type="dxa"/>
            <w:tcBorders>
              <w:left w:val="nil"/>
            </w:tcBorders>
            <w:vAlign w:val="center"/>
            <w:hideMark/>
          </w:tcPr>
          <w:p w14:paraId="759E3E2C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$3,136,600.00</w:t>
            </w:r>
          </w:p>
        </w:tc>
      </w:tr>
      <w:tr w:rsidR="004A4452" w:rsidRPr="00960918" w14:paraId="3F5A448A" w14:textId="77777777" w:rsidTr="00E21217">
        <w:trPr>
          <w:trHeight w:val="48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4939E403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Less: Cost of goods sold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4CED1C0F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$2,195,620.00</w:t>
            </w:r>
          </w:p>
        </w:tc>
      </w:tr>
      <w:tr w:rsidR="004A4452" w:rsidRPr="00960918" w14:paraId="0C154405" w14:textId="77777777" w:rsidTr="00E21217">
        <w:trPr>
          <w:trHeight w:val="61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05043ADA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Selling and administrative expenses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0E527312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$345,000.00</w:t>
            </w:r>
          </w:p>
        </w:tc>
      </w:tr>
      <w:tr w:rsidR="004A4452" w:rsidRPr="00960918" w14:paraId="5C926AED" w14:textId="77777777" w:rsidTr="00E21217">
        <w:trPr>
          <w:trHeight w:val="55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26DF3C6C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Depreciation expense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5D1DD572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$146,000.00</w:t>
            </w:r>
          </w:p>
        </w:tc>
      </w:tr>
      <w:tr w:rsidR="004A4452" w:rsidRPr="00960918" w14:paraId="3B6E1D21" w14:textId="77777777" w:rsidTr="00E21217">
        <w:trPr>
          <w:trHeight w:val="49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781CF13E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EBIT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095FCDFD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$449,980.00</w:t>
            </w:r>
          </w:p>
        </w:tc>
      </w:tr>
      <w:tr w:rsidR="004A4452" w:rsidRPr="00960918" w14:paraId="413E35C8" w14:textId="77777777" w:rsidTr="00E21217">
        <w:trPr>
          <w:trHeight w:val="51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0A605A0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Interest expense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2D6971C4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$45,300.00</w:t>
            </w:r>
          </w:p>
        </w:tc>
      </w:tr>
      <w:tr w:rsidR="004A4452" w:rsidRPr="00960918" w14:paraId="367E35D1" w14:textId="77777777" w:rsidTr="00E21217">
        <w:trPr>
          <w:trHeight w:val="55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0AA221BC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Earnings before taxes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08F4E83E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$404,680.00</w:t>
            </w:r>
          </w:p>
        </w:tc>
      </w:tr>
      <w:tr w:rsidR="004A4452" w:rsidRPr="00960918" w14:paraId="76F0EDCD" w14:textId="77777777" w:rsidTr="00E21217">
        <w:trPr>
          <w:trHeight w:val="51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22E35B9C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Income taxes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073E2A7F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$161,872.00</w:t>
            </w:r>
          </w:p>
        </w:tc>
      </w:tr>
      <w:tr w:rsidR="004A4452" w:rsidRPr="00960918" w14:paraId="1B889CC2" w14:textId="77777777" w:rsidTr="00E21217">
        <w:trPr>
          <w:trHeight w:val="51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13DFBCFF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Net income 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09624F4B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$242,808.00</w:t>
            </w:r>
          </w:p>
        </w:tc>
      </w:tr>
    </w:tbl>
    <w:p w14:paraId="62F26DE8" w14:textId="77777777" w:rsidR="004A4452" w:rsidRPr="00960918" w:rsidRDefault="004A4452" w:rsidP="004A4452">
      <w:pPr>
        <w:shd w:val="clear" w:color="auto" w:fill="FAFAFA"/>
        <w:rPr>
          <w:rFonts w:ascii="PT Sans" w:eastAsia="Times New Roman" w:hAnsi="PT Sans" w:cs="Times New Roman"/>
          <w:color w:val="353535"/>
          <w:sz w:val="20"/>
          <w:szCs w:val="20"/>
        </w:rPr>
      </w:pPr>
      <w:r w:rsidRPr="00960918">
        <w:rPr>
          <w:rFonts w:ascii="PT Sans" w:eastAsia="Times New Roman" w:hAnsi="PT Sans" w:cs="Times New Roman"/>
          <w:color w:val="353535"/>
          <w:sz w:val="20"/>
          <w:szCs w:val="20"/>
        </w:rPr>
        <w:t>Answer: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2767"/>
      </w:tblGrid>
      <w:tr w:rsidR="004A4452" w:rsidRPr="00960918" w14:paraId="0A82D35C" w14:textId="77777777" w:rsidTr="00E21217">
        <w:trPr>
          <w:jc w:val="center"/>
        </w:trPr>
        <w:tc>
          <w:tcPr>
            <w:tcW w:w="0" w:type="auto"/>
            <w:noWrap/>
            <w:vAlign w:val="center"/>
            <w:hideMark/>
          </w:tcPr>
          <w:p w14:paraId="096F364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Fixed Assets Turnover Ratio</w:t>
            </w:r>
          </w:p>
        </w:tc>
      </w:tr>
    </w:tbl>
    <w:p w14:paraId="57F32A6A" w14:textId="77777777" w:rsidR="004A4452" w:rsidRPr="00960918" w:rsidRDefault="004A4452" w:rsidP="004A4452">
      <w:pPr>
        <w:shd w:val="clear" w:color="auto" w:fill="DDDDDD"/>
        <w:jc w:val="center"/>
        <w:rPr>
          <w:rFonts w:ascii="PT Sans" w:eastAsia="Times New Roman" w:hAnsi="PT Sans" w:cs="Times New Roman"/>
          <w:b/>
          <w:bCs/>
          <w:vanish/>
          <w:color w:val="000000"/>
          <w:sz w:val="20"/>
          <w:szCs w:val="20"/>
        </w:rPr>
      </w:pPr>
    </w:p>
    <w:tbl>
      <w:tblPr>
        <w:tblW w:w="132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7000"/>
        <w:gridCol w:w="38"/>
        <w:gridCol w:w="6237"/>
      </w:tblGrid>
      <w:tr w:rsidR="004A4452" w:rsidRPr="00960918" w14:paraId="01AF5894" w14:textId="77777777" w:rsidTr="00E21217">
        <w:trPr>
          <w:jc w:val="center"/>
        </w:trPr>
        <w:tc>
          <w:tcPr>
            <w:tcW w:w="0" w:type="auto"/>
            <w:noWrap/>
            <w:vAlign w:val="center"/>
            <w:hideMark/>
          </w:tcPr>
          <w:p w14:paraId="26AF14FA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</w:rPr>
              <w:t>Question 4</w:t>
            </w:r>
          </w:p>
        </w:tc>
        <w:tc>
          <w:tcPr>
            <w:tcW w:w="0" w:type="auto"/>
            <w:noWrap/>
            <w:vAlign w:val="center"/>
            <w:hideMark/>
          </w:tcPr>
          <w:p w14:paraId="25C486F3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F79E0B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0 / 1 point</w:t>
            </w:r>
          </w:p>
        </w:tc>
      </w:tr>
    </w:tbl>
    <w:p w14:paraId="3EE5D5F2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PT Sans" w:hAnsi="PT Sans" w:cs="Times New Roman"/>
          <w:color w:val="353535"/>
          <w:sz w:val="20"/>
          <w:szCs w:val="20"/>
        </w:rPr>
        <w:t> </w:t>
      </w:r>
      <w:r w:rsidRPr="00960918">
        <w:rPr>
          <w:rFonts w:ascii="Times New Roman" w:hAnsi="Times New Roman" w:cs="Times New Roman"/>
          <w:color w:val="353535"/>
        </w:rPr>
        <w:t>Canadian Bacon Inc. financial statements are presented in the table below.</w:t>
      </w:r>
    </w:p>
    <w:p w14:paraId="124D76E4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PT Sans" w:hAnsi="PT Sans" w:cs="Times New Roman"/>
          <w:color w:val="353535"/>
          <w:sz w:val="20"/>
          <w:szCs w:val="20"/>
        </w:rPr>
        <w:t> </w:t>
      </w:r>
      <w:r w:rsidRPr="00960918">
        <w:rPr>
          <w:rFonts w:ascii="Times New Roman" w:hAnsi="Times New Roman" w:cs="Times New Roman"/>
          <w:color w:val="353535"/>
        </w:rPr>
        <w:t>Based on the information in the table, calculate the firm’s fixed asset turnover ratio.</w:t>
      </w:r>
    </w:p>
    <w:p w14:paraId="40D6C85E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i/>
          <w:iCs/>
          <w:color w:val="353535"/>
        </w:rPr>
        <w:t>Round the answers to two decimal places</w:t>
      </w:r>
    </w:p>
    <w:p w14:paraId="0AD19931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color w:val="353535"/>
        </w:rPr>
        <w:t> </w:t>
      </w:r>
    </w:p>
    <w:p w14:paraId="25EE9484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color w:val="000000"/>
        </w:rPr>
        <w:t>Balance Sheet December 31, 2014</w:t>
      </w:r>
    </w:p>
    <w:p w14:paraId="4CC449C5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color w:val="000000"/>
        </w:rPr>
        <w:t> </w:t>
      </w:r>
    </w:p>
    <w:tbl>
      <w:tblPr>
        <w:tblW w:w="9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4"/>
        <w:gridCol w:w="1877"/>
        <w:gridCol w:w="2334"/>
        <w:gridCol w:w="2375"/>
      </w:tblGrid>
      <w:tr w:rsidR="004A4452" w:rsidRPr="00960918" w14:paraId="1F8386EF" w14:textId="77777777" w:rsidTr="00E21217">
        <w:trPr>
          <w:trHeight w:val="600"/>
        </w:trPr>
        <w:tc>
          <w:tcPr>
            <w:tcW w:w="2540" w:type="dxa"/>
            <w:vAlign w:val="center"/>
            <w:hideMark/>
          </w:tcPr>
          <w:p w14:paraId="214EDECA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Cash and marketable securities</w:t>
            </w:r>
          </w:p>
        </w:tc>
        <w:tc>
          <w:tcPr>
            <w:tcW w:w="1880" w:type="dxa"/>
            <w:tcBorders>
              <w:left w:val="nil"/>
            </w:tcBorders>
            <w:vAlign w:val="center"/>
            <w:hideMark/>
          </w:tcPr>
          <w:p w14:paraId="69C5A526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$132,000</w:t>
            </w:r>
          </w:p>
        </w:tc>
        <w:tc>
          <w:tcPr>
            <w:tcW w:w="2340" w:type="dxa"/>
            <w:tcBorders>
              <w:left w:val="nil"/>
            </w:tcBorders>
            <w:vAlign w:val="center"/>
            <w:hideMark/>
          </w:tcPr>
          <w:p w14:paraId="5E5DA4B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Accounts payable 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14:paraId="4985726C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$399,000</w:t>
            </w:r>
          </w:p>
        </w:tc>
      </w:tr>
      <w:tr w:rsidR="004A4452" w:rsidRPr="00960918" w14:paraId="0E54BF45" w14:textId="77777777" w:rsidTr="00E21217">
        <w:trPr>
          <w:trHeight w:val="54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13DC2F4E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Accounts receivable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010F8AD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$311,000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4C4D58B4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Notes payable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4E50D6FE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$98,500</w:t>
            </w:r>
          </w:p>
        </w:tc>
      </w:tr>
      <w:tr w:rsidR="004A4452" w:rsidRPr="00960918" w14:paraId="5155A5F1" w14:textId="77777777" w:rsidTr="00E21217">
        <w:trPr>
          <w:trHeight w:val="46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643A6A3E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Inventories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300AC4DC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$512,000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282EFAD3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Accrued expenses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2D592E65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$89,300</w:t>
            </w:r>
          </w:p>
        </w:tc>
      </w:tr>
      <w:tr w:rsidR="004A4452" w:rsidRPr="00960918" w14:paraId="762234A0" w14:textId="77777777" w:rsidTr="00E21217">
        <w:trPr>
          <w:trHeight w:val="48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5DCBF2CE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Prepaid expenses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742EA405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$11,300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3C575631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current liabilities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7D9271BC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$586,800</w:t>
            </w:r>
          </w:p>
        </w:tc>
      </w:tr>
      <w:tr w:rsidR="004A4452" w:rsidRPr="00960918" w14:paraId="20DC3287" w14:textId="77777777" w:rsidTr="00E21217">
        <w:trPr>
          <w:trHeight w:val="45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1949DDB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current assets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41CC0F4C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$966,300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4C73B19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Long-term debt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0D701B83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$799,400</w:t>
            </w:r>
          </w:p>
        </w:tc>
      </w:tr>
      <w:tr w:rsidR="004A4452" w:rsidRPr="00960918" w14:paraId="5D4C45AF" w14:textId="77777777" w:rsidTr="00E21217">
        <w:trPr>
          <w:trHeight w:val="61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3A8B38E3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Gross fixed assets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0A12402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$2,104,000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7932AF1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Par value and paid-in-capital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2872F5C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$298,000</w:t>
            </w:r>
          </w:p>
        </w:tc>
      </w:tr>
      <w:tr w:rsidR="004A4452" w:rsidRPr="00960918" w14:paraId="6BF852FE" w14:textId="77777777" w:rsidTr="00E21217">
        <w:trPr>
          <w:trHeight w:val="61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521A3BB7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Less: accumulated depreciation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5371BFF5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$398,000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4DDE0A19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Retained Earnings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5A3630B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$988,100</w:t>
            </w:r>
          </w:p>
        </w:tc>
      </w:tr>
      <w:tr w:rsidR="004A4452" w:rsidRPr="00960918" w14:paraId="57E0C47D" w14:textId="77777777" w:rsidTr="00E21217">
        <w:trPr>
          <w:trHeight w:val="43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3094CB0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Net fixed assets 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573E26B5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$1,706,000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065FD31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Common Equity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2530B01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1,286,100</w:t>
            </w:r>
          </w:p>
        </w:tc>
      </w:tr>
      <w:tr w:rsidR="004A4452" w:rsidRPr="00960918" w14:paraId="6EC1CE1B" w14:textId="77777777" w:rsidTr="00E21217">
        <w:trPr>
          <w:trHeight w:val="64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64DED097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assets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52F5213F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$2,672,300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21095969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liabilities and owner’s equity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7EB7DDB8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$2,672,300</w:t>
            </w:r>
          </w:p>
        </w:tc>
      </w:tr>
    </w:tbl>
    <w:p w14:paraId="1C0CE22A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color w:val="353535"/>
        </w:rPr>
        <w:t> </w:t>
      </w:r>
    </w:p>
    <w:p w14:paraId="354D1E94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color w:val="353535"/>
        </w:rPr>
        <w:t>Income Statement, Year of 2014</w:t>
      </w:r>
    </w:p>
    <w:tbl>
      <w:tblPr>
        <w:tblW w:w="4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1877"/>
      </w:tblGrid>
      <w:tr w:rsidR="004A4452" w:rsidRPr="00960918" w14:paraId="50360716" w14:textId="77777777" w:rsidTr="00E21217">
        <w:trPr>
          <w:trHeight w:val="600"/>
        </w:trPr>
        <w:tc>
          <w:tcPr>
            <w:tcW w:w="2540" w:type="dxa"/>
            <w:vAlign w:val="center"/>
            <w:hideMark/>
          </w:tcPr>
          <w:p w14:paraId="6A9AEBE1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Net sales (all credit)</w:t>
            </w:r>
          </w:p>
        </w:tc>
        <w:tc>
          <w:tcPr>
            <w:tcW w:w="1880" w:type="dxa"/>
            <w:tcBorders>
              <w:left w:val="nil"/>
            </w:tcBorders>
            <w:vAlign w:val="center"/>
            <w:hideMark/>
          </w:tcPr>
          <w:p w14:paraId="545807F4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$4,276,600.00</w:t>
            </w:r>
          </w:p>
        </w:tc>
      </w:tr>
      <w:tr w:rsidR="004A4452" w:rsidRPr="00960918" w14:paraId="2E71BEA7" w14:textId="77777777" w:rsidTr="00E21217">
        <w:trPr>
          <w:trHeight w:val="48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43BAC2F7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Less: Cost of goods sold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6ED64DC0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$3,292,982.00</w:t>
            </w:r>
          </w:p>
        </w:tc>
      </w:tr>
      <w:tr w:rsidR="004A4452" w:rsidRPr="00960918" w14:paraId="4FC5BF72" w14:textId="77777777" w:rsidTr="00E21217">
        <w:trPr>
          <w:trHeight w:val="61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5CABE8E7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Selling and administrative expenses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4A12D6C2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$349,000.00</w:t>
            </w:r>
          </w:p>
        </w:tc>
      </w:tr>
      <w:tr w:rsidR="004A4452" w:rsidRPr="00960918" w14:paraId="20EC3070" w14:textId="77777777" w:rsidTr="00E21217">
        <w:trPr>
          <w:trHeight w:val="55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704E52A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Depreciation expense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07C4B8A4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$148,000.00</w:t>
            </w:r>
          </w:p>
        </w:tc>
      </w:tr>
      <w:tr w:rsidR="004A4452" w:rsidRPr="00960918" w14:paraId="30BF75EB" w14:textId="77777777" w:rsidTr="00E21217">
        <w:trPr>
          <w:trHeight w:val="49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200B0FC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EBIT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63683B7F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$486,618.00</w:t>
            </w:r>
          </w:p>
        </w:tc>
      </w:tr>
      <w:tr w:rsidR="004A4452" w:rsidRPr="00960918" w14:paraId="11319473" w14:textId="77777777" w:rsidTr="00E21217">
        <w:trPr>
          <w:trHeight w:val="51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3C1B78BC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Interest expense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04F39F44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$49,600.00</w:t>
            </w:r>
          </w:p>
        </w:tc>
      </w:tr>
      <w:tr w:rsidR="004A4452" w:rsidRPr="00960918" w14:paraId="31251CCF" w14:textId="77777777" w:rsidTr="00E21217">
        <w:trPr>
          <w:trHeight w:val="55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3618C1B7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Earnings before taxes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6ECC5D53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$437,018.00</w:t>
            </w:r>
          </w:p>
        </w:tc>
      </w:tr>
      <w:tr w:rsidR="004A4452" w:rsidRPr="00960918" w14:paraId="5EB0E90E" w14:textId="77777777" w:rsidTr="00E21217">
        <w:trPr>
          <w:trHeight w:val="51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77CEFB26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Income taxes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5A85EBB8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$174,807.20</w:t>
            </w:r>
          </w:p>
        </w:tc>
      </w:tr>
      <w:tr w:rsidR="004A4452" w:rsidRPr="00960918" w14:paraId="70D9BD80" w14:textId="77777777" w:rsidTr="00E21217">
        <w:trPr>
          <w:trHeight w:val="51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43E9978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Net income 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7367D16A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$262,210.80</w:t>
            </w:r>
          </w:p>
        </w:tc>
      </w:tr>
    </w:tbl>
    <w:p w14:paraId="6C47CA36" w14:textId="77777777" w:rsidR="004A4452" w:rsidRPr="00960918" w:rsidRDefault="004A4452" w:rsidP="004A4452">
      <w:pPr>
        <w:shd w:val="clear" w:color="auto" w:fill="FAFAFA"/>
        <w:rPr>
          <w:rFonts w:ascii="PT Sans" w:eastAsia="Times New Roman" w:hAnsi="PT Sans" w:cs="Times New Roman"/>
          <w:color w:val="353535"/>
          <w:sz w:val="20"/>
          <w:szCs w:val="20"/>
        </w:rPr>
      </w:pPr>
      <w:r w:rsidRPr="00960918">
        <w:rPr>
          <w:rFonts w:ascii="PT Sans" w:eastAsia="Times New Roman" w:hAnsi="PT Sans" w:cs="Times New Roman"/>
          <w:color w:val="353535"/>
          <w:sz w:val="20"/>
          <w:szCs w:val="20"/>
        </w:rPr>
        <w:t>Answer: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3773"/>
      </w:tblGrid>
      <w:tr w:rsidR="004A4452" w:rsidRPr="00960918" w14:paraId="4E4938D4" w14:textId="77777777" w:rsidTr="00E21217">
        <w:trPr>
          <w:jc w:val="center"/>
        </w:trPr>
        <w:tc>
          <w:tcPr>
            <w:tcW w:w="0" w:type="auto"/>
            <w:noWrap/>
            <w:vAlign w:val="center"/>
            <w:hideMark/>
          </w:tcPr>
          <w:p w14:paraId="19257D6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Total Debt-to-Assets Ratio (Debt ratio)</w:t>
            </w:r>
          </w:p>
        </w:tc>
      </w:tr>
    </w:tbl>
    <w:p w14:paraId="6A15F760" w14:textId="77777777" w:rsidR="004A4452" w:rsidRPr="00960918" w:rsidRDefault="004A4452" w:rsidP="004A4452">
      <w:pPr>
        <w:shd w:val="clear" w:color="auto" w:fill="DDDDDD"/>
        <w:jc w:val="center"/>
        <w:rPr>
          <w:rFonts w:ascii="PT Sans" w:eastAsia="Times New Roman" w:hAnsi="PT Sans" w:cs="Times New Roman"/>
          <w:b/>
          <w:bCs/>
          <w:vanish/>
          <w:color w:val="000000"/>
          <w:sz w:val="20"/>
          <w:szCs w:val="20"/>
        </w:rPr>
      </w:pPr>
    </w:p>
    <w:tbl>
      <w:tblPr>
        <w:tblW w:w="132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7000"/>
        <w:gridCol w:w="38"/>
        <w:gridCol w:w="6237"/>
      </w:tblGrid>
      <w:tr w:rsidR="004A4452" w:rsidRPr="00960918" w14:paraId="11DAD814" w14:textId="77777777" w:rsidTr="00E21217">
        <w:trPr>
          <w:jc w:val="center"/>
        </w:trPr>
        <w:tc>
          <w:tcPr>
            <w:tcW w:w="0" w:type="auto"/>
            <w:noWrap/>
            <w:vAlign w:val="center"/>
            <w:hideMark/>
          </w:tcPr>
          <w:p w14:paraId="67C02053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</w:rPr>
              <w:t>Question 5</w:t>
            </w:r>
          </w:p>
        </w:tc>
        <w:tc>
          <w:tcPr>
            <w:tcW w:w="0" w:type="auto"/>
            <w:noWrap/>
            <w:vAlign w:val="center"/>
            <w:hideMark/>
          </w:tcPr>
          <w:p w14:paraId="50A4F30F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30D574C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0 / 1 point</w:t>
            </w:r>
          </w:p>
        </w:tc>
      </w:tr>
    </w:tbl>
    <w:p w14:paraId="13A02619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PT Sans" w:hAnsi="PT Sans" w:cs="Times New Roman"/>
          <w:color w:val="353535"/>
          <w:sz w:val="20"/>
          <w:szCs w:val="20"/>
        </w:rPr>
        <w:t> </w:t>
      </w:r>
      <w:r w:rsidRPr="00960918">
        <w:rPr>
          <w:rFonts w:ascii="Times New Roman" w:hAnsi="Times New Roman" w:cs="Times New Roman"/>
          <w:color w:val="353535"/>
        </w:rPr>
        <w:t>Canadian Bacon Inc. financial statements are presented in the table below.</w:t>
      </w:r>
    </w:p>
    <w:p w14:paraId="01E254B8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PT Sans" w:hAnsi="PT Sans" w:cs="Times New Roman"/>
          <w:color w:val="353535"/>
          <w:sz w:val="20"/>
          <w:szCs w:val="20"/>
        </w:rPr>
        <w:t> </w:t>
      </w:r>
      <w:r w:rsidRPr="00960918">
        <w:rPr>
          <w:rFonts w:ascii="Times New Roman" w:hAnsi="Times New Roman" w:cs="Times New Roman"/>
          <w:color w:val="353535"/>
        </w:rPr>
        <w:t>Based on the information in the table, calculate the firm’s total debt-to-assets ratio </w:t>
      </w:r>
      <w:proofErr w:type="spellStart"/>
      <w:r w:rsidRPr="00960918">
        <w:rPr>
          <w:rFonts w:ascii="Times New Roman" w:hAnsi="Times New Roman" w:cs="Times New Roman"/>
          <w:color w:val="353535"/>
        </w:rPr>
        <w:t>ratio</w:t>
      </w:r>
      <w:proofErr w:type="spellEnd"/>
      <w:r w:rsidRPr="00960918">
        <w:rPr>
          <w:rFonts w:ascii="Times New Roman" w:hAnsi="Times New Roman" w:cs="Times New Roman"/>
          <w:color w:val="353535"/>
        </w:rPr>
        <w:t xml:space="preserve"> (also called Debt ratio).</w:t>
      </w:r>
    </w:p>
    <w:p w14:paraId="62D8BCD5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i/>
          <w:iCs/>
          <w:color w:val="353535"/>
        </w:rPr>
        <w:t>Round the answers to two decimal places in percentage form. </w:t>
      </w:r>
      <w:r w:rsidRPr="00960918">
        <w:rPr>
          <w:rFonts w:ascii="Times New Roman" w:hAnsi="Times New Roman" w:cs="Times New Roman"/>
          <w:i/>
          <w:iCs/>
          <w:color w:val="F00000"/>
        </w:rPr>
        <w:t>(Write the percentage sign in the "</w:t>
      </w:r>
      <w:proofErr w:type="gramStart"/>
      <w:r w:rsidRPr="00960918">
        <w:rPr>
          <w:rFonts w:ascii="Times New Roman" w:hAnsi="Times New Roman" w:cs="Times New Roman"/>
          <w:i/>
          <w:iCs/>
          <w:color w:val="F00000"/>
        </w:rPr>
        <w:t>units</w:t>
      </w:r>
      <w:proofErr w:type="gramEnd"/>
      <w:r w:rsidRPr="00960918">
        <w:rPr>
          <w:rFonts w:ascii="Times New Roman" w:hAnsi="Times New Roman" w:cs="Times New Roman"/>
          <w:i/>
          <w:iCs/>
          <w:color w:val="F00000"/>
        </w:rPr>
        <w:t>" box)</w:t>
      </w:r>
      <w:r w:rsidRPr="00960918">
        <w:rPr>
          <w:rFonts w:ascii="Times New Roman" w:hAnsi="Times New Roman" w:cs="Times New Roman"/>
          <w:i/>
          <w:iCs/>
          <w:color w:val="353535"/>
        </w:rPr>
        <w:t>.</w:t>
      </w:r>
    </w:p>
    <w:p w14:paraId="2FD114BE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color w:val="353535"/>
        </w:rPr>
        <w:t> </w:t>
      </w:r>
    </w:p>
    <w:p w14:paraId="031593F2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color w:val="000000"/>
        </w:rPr>
        <w:t>Balance Sheet December 31, 2015</w:t>
      </w:r>
    </w:p>
    <w:tbl>
      <w:tblPr>
        <w:tblW w:w="9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4"/>
        <w:gridCol w:w="1877"/>
        <w:gridCol w:w="2334"/>
        <w:gridCol w:w="2375"/>
      </w:tblGrid>
      <w:tr w:rsidR="004A4452" w:rsidRPr="00960918" w14:paraId="5F7C2093" w14:textId="77777777" w:rsidTr="00E21217">
        <w:trPr>
          <w:trHeight w:val="600"/>
        </w:trPr>
        <w:tc>
          <w:tcPr>
            <w:tcW w:w="2540" w:type="dxa"/>
            <w:vAlign w:val="center"/>
            <w:hideMark/>
          </w:tcPr>
          <w:p w14:paraId="6DD9530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Cash and marketable securities</w:t>
            </w:r>
          </w:p>
        </w:tc>
        <w:tc>
          <w:tcPr>
            <w:tcW w:w="1880" w:type="dxa"/>
            <w:tcBorders>
              <w:left w:val="nil"/>
            </w:tcBorders>
            <w:vAlign w:val="center"/>
            <w:hideMark/>
          </w:tcPr>
          <w:p w14:paraId="455207A9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$187,000</w:t>
            </w:r>
          </w:p>
        </w:tc>
        <w:tc>
          <w:tcPr>
            <w:tcW w:w="2340" w:type="dxa"/>
            <w:tcBorders>
              <w:left w:val="nil"/>
            </w:tcBorders>
            <w:vAlign w:val="center"/>
            <w:hideMark/>
          </w:tcPr>
          <w:p w14:paraId="76FCB515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Accounts payable 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14:paraId="57BBECE6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$217,000</w:t>
            </w:r>
          </w:p>
        </w:tc>
      </w:tr>
      <w:tr w:rsidR="004A4452" w:rsidRPr="00960918" w14:paraId="02F36F90" w14:textId="77777777" w:rsidTr="00E21217">
        <w:trPr>
          <w:trHeight w:val="54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37FA8C4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Accounts receivable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21E3863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$498,000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309F9A7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Notes payable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75F63F9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$51,500</w:t>
            </w:r>
          </w:p>
        </w:tc>
      </w:tr>
      <w:tr w:rsidR="004A4452" w:rsidRPr="00960918" w14:paraId="6D3F5501" w14:textId="77777777" w:rsidTr="00E21217">
        <w:trPr>
          <w:trHeight w:val="46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500B8EC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Inventories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66721DBF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$799,000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42EC1FF9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Accrued expenses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77936966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$58,300</w:t>
            </w:r>
          </w:p>
        </w:tc>
      </w:tr>
      <w:tr w:rsidR="004A4452" w:rsidRPr="00960918" w14:paraId="0AD96B94" w14:textId="77777777" w:rsidTr="00E21217">
        <w:trPr>
          <w:trHeight w:val="48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31ACF76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Prepaid expenses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539B335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$19,300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040E1237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current liabilities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2ADD6787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$326,800</w:t>
            </w:r>
          </w:p>
        </w:tc>
      </w:tr>
      <w:tr w:rsidR="004A4452" w:rsidRPr="00960918" w14:paraId="4BFC7D96" w14:textId="77777777" w:rsidTr="00E21217">
        <w:trPr>
          <w:trHeight w:val="45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5200D5D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current assets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0517B6F4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$1,503,300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79D2641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Long-term debt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1755A736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$215,400</w:t>
            </w:r>
          </w:p>
        </w:tc>
      </w:tr>
      <w:tr w:rsidR="004A4452" w:rsidRPr="00960918" w14:paraId="41110BDE" w14:textId="77777777" w:rsidTr="00E21217">
        <w:trPr>
          <w:trHeight w:val="61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306ABB76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Gross fixed assets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09A65ACA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$1,978,000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4DF59E58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Par value and paid-in-capital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62C8813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$128,000</w:t>
            </w:r>
          </w:p>
        </w:tc>
      </w:tr>
      <w:tr w:rsidR="004A4452" w:rsidRPr="00960918" w14:paraId="4197474B" w14:textId="77777777" w:rsidTr="00E21217">
        <w:trPr>
          <w:trHeight w:val="61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46012009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Less: accumulated depreciation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3436D1B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$478,000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36170D4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Retained Earnings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2D661DF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$2,333,100</w:t>
            </w:r>
          </w:p>
        </w:tc>
      </w:tr>
      <w:tr w:rsidR="004A4452" w:rsidRPr="00960918" w14:paraId="007C1AE1" w14:textId="77777777" w:rsidTr="00E21217">
        <w:trPr>
          <w:trHeight w:val="43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6396F08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Net fixed assets 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3096FEB5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$1,500,000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2BB6230C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Common Equity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056B4D2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2,461,100</w:t>
            </w:r>
          </w:p>
        </w:tc>
      </w:tr>
      <w:tr w:rsidR="004A4452" w:rsidRPr="00960918" w14:paraId="3A68DF53" w14:textId="77777777" w:rsidTr="00E21217">
        <w:trPr>
          <w:trHeight w:val="64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341FDC51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assets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4553DA35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$3,003,300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3CE6ECDF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liabilities and owner’s equity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0219FF6E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$3,003,300</w:t>
            </w:r>
          </w:p>
        </w:tc>
      </w:tr>
    </w:tbl>
    <w:p w14:paraId="644C4E1E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color w:val="353535"/>
        </w:rPr>
        <w:t>Income Statement, Year of 2015</w:t>
      </w:r>
    </w:p>
    <w:tbl>
      <w:tblPr>
        <w:tblW w:w="4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1877"/>
      </w:tblGrid>
      <w:tr w:rsidR="004A4452" w:rsidRPr="00960918" w14:paraId="3514DC0A" w14:textId="77777777" w:rsidTr="00E21217">
        <w:trPr>
          <w:trHeight w:val="600"/>
        </w:trPr>
        <w:tc>
          <w:tcPr>
            <w:tcW w:w="2540" w:type="dxa"/>
            <w:vAlign w:val="center"/>
            <w:hideMark/>
          </w:tcPr>
          <w:p w14:paraId="5E5DB30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Net sales (all credit)</w:t>
            </w:r>
          </w:p>
        </w:tc>
        <w:tc>
          <w:tcPr>
            <w:tcW w:w="1880" w:type="dxa"/>
            <w:tcBorders>
              <w:left w:val="nil"/>
            </w:tcBorders>
            <w:vAlign w:val="center"/>
            <w:hideMark/>
          </w:tcPr>
          <w:p w14:paraId="4BA932F6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$5,386,600.00</w:t>
            </w:r>
          </w:p>
        </w:tc>
      </w:tr>
      <w:tr w:rsidR="004A4452" w:rsidRPr="00960918" w14:paraId="66A46BA4" w14:textId="77777777" w:rsidTr="00E21217">
        <w:trPr>
          <w:trHeight w:val="48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7C4A28D9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Less: Cost of goods sold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440DF608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$3,716,754.00</w:t>
            </w:r>
          </w:p>
        </w:tc>
      </w:tr>
      <w:tr w:rsidR="004A4452" w:rsidRPr="00960918" w14:paraId="61C94BC3" w14:textId="77777777" w:rsidTr="00E21217">
        <w:trPr>
          <w:trHeight w:val="61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4CC2718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Selling and administrative expenses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5A895686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$329,000.00</w:t>
            </w:r>
          </w:p>
        </w:tc>
      </w:tr>
      <w:tr w:rsidR="004A4452" w:rsidRPr="00960918" w14:paraId="36D0A6C1" w14:textId="77777777" w:rsidTr="00E21217">
        <w:trPr>
          <w:trHeight w:val="55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026C661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Depreciation expense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13942EB6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$138,000.00</w:t>
            </w:r>
          </w:p>
        </w:tc>
      </w:tr>
      <w:tr w:rsidR="004A4452" w:rsidRPr="00960918" w14:paraId="04FB6E3B" w14:textId="77777777" w:rsidTr="00E21217">
        <w:trPr>
          <w:trHeight w:val="49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7D9A1227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EBIT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1AB74C6B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$1,202,846.00</w:t>
            </w:r>
          </w:p>
        </w:tc>
      </w:tr>
      <w:tr w:rsidR="004A4452" w:rsidRPr="00960918" w14:paraId="0C81F88D" w14:textId="77777777" w:rsidTr="00E21217">
        <w:trPr>
          <w:trHeight w:val="51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3CC07A3E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Interest expense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3F1E67D4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$39,600.00</w:t>
            </w:r>
          </w:p>
        </w:tc>
      </w:tr>
      <w:tr w:rsidR="004A4452" w:rsidRPr="00960918" w14:paraId="160F2631" w14:textId="77777777" w:rsidTr="00E21217">
        <w:trPr>
          <w:trHeight w:val="55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7128E61A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Earnings before taxes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49106C14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$1,163,246.00</w:t>
            </w:r>
          </w:p>
        </w:tc>
      </w:tr>
      <w:tr w:rsidR="004A4452" w:rsidRPr="00960918" w14:paraId="262E2B5C" w14:textId="77777777" w:rsidTr="00E21217">
        <w:trPr>
          <w:trHeight w:val="51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5E38E0FE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Income taxes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471C5D25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$465,298.40</w:t>
            </w:r>
          </w:p>
        </w:tc>
      </w:tr>
      <w:tr w:rsidR="004A4452" w:rsidRPr="00960918" w14:paraId="2DF42B1A" w14:textId="77777777" w:rsidTr="00E21217">
        <w:trPr>
          <w:trHeight w:val="51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544236DF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Net income 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0B3FE9AC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$697,947.60</w:t>
            </w:r>
          </w:p>
        </w:tc>
      </w:tr>
    </w:tbl>
    <w:p w14:paraId="0B264017" w14:textId="77777777" w:rsidR="004A4452" w:rsidRPr="00960918" w:rsidRDefault="004A4452" w:rsidP="004A4452">
      <w:pPr>
        <w:shd w:val="clear" w:color="auto" w:fill="FAFAFA"/>
        <w:rPr>
          <w:rFonts w:ascii="PT Sans" w:eastAsia="Times New Roman" w:hAnsi="PT Sans" w:cs="Times New Roman"/>
          <w:color w:val="353535"/>
          <w:sz w:val="20"/>
          <w:szCs w:val="20"/>
        </w:rPr>
      </w:pPr>
      <w:r w:rsidRPr="00960918">
        <w:rPr>
          <w:rFonts w:ascii="PT Sans" w:eastAsia="Times New Roman" w:hAnsi="PT Sans" w:cs="Times New Roman"/>
          <w:color w:val="353535"/>
          <w:sz w:val="20"/>
          <w:szCs w:val="20"/>
        </w:rPr>
        <w:t>Answer: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2600"/>
      </w:tblGrid>
      <w:tr w:rsidR="004A4452" w:rsidRPr="00960918" w14:paraId="172EC741" w14:textId="77777777" w:rsidTr="00E2121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757C4F" w14:textId="77777777" w:rsidR="004A4452" w:rsidRPr="00960918" w:rsidRDefault="004A4452" w:rsidP="00E21217">
            <w:pPr>
              <w:shd w:val="clear" w:color="auto" w:fill="FAFAFA"/>
              <w:rPr>
                <w:rFonts w:ascii="PT Sans" w:eastAsia="Times New Roman" w:hAnsi="PT Sans" w:cs="Times New Roman"/>
                <w:color w:val="353535"/>
                <w:sz w:val="20"/>
                <w:szCs w:val="20"/>
              </w:rPr>
            </w:pPr>
          </w:p>
        </w:tc>
      </w:tr>
      <w:tr w:rsidR="004A4452" w:rsidRPr="00960918" w14:paraId="01039D98" w14:textId="77777777" w:rsidTr="00E21217">
        <w:tblPrEx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  <w:hideMark/>
          </w:tcPr>
          <w:p w14:paraId="789ED94F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Total Debt-to-Equity Ratio</w:t>
            </w:r>
          </w:p>
        </w:tc>
      </w:tr>
    </w:tbl>
    <w:p w14:paraId="02C1874C" w14:textId="77777777" w:rsidR="004A4452" w:rsidRPr="00960918" w:rsidRDefault="004A4452" w:rsidP="004A4452">
      <w:pPr>
        <w:shd w:val="clear" w:color="auto" w:fill="DDDDDD"/>
        <w:jc w:val="center"/>
        <w:rPr>
          <w:rFonts w:ascii="PT Sans" w:eastAsia="Times New Roman" w:hAnsi="PT Sans" w:cs="Times New Roman"/>
          <w:b/>
          <w:bCs/>
          <w:vanish/>
          <w:color w:val="000000"/>
          <w:sz w:val="20"/>
          <w:szCs w:val="20"/>
        </w:rPr>
      </w:pPr>
    </w:p>
    <w:tbl>
      <w:tblPr>
        <w:tblW w:w="132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7000"/>
        <w:gridCol w:w="38"/>
        <w:gridCol w:w="6237"/>
      </w:tblGrid>
      <w:tr w:rsidR="004A4452" w:rsidRPr="00960918" w14:paraId="157D4897" w14:textId="77777777" w:rsidTr="00E21217">
        <w:trPr>
          <w:jc w:val="center"/>
        </w:trPr>
        <w:tc>
          <w:tcPr>
            <w:tcW w:w="0" w:type="auto"/>
            <w:noWrap/>
            <w:vAlign w:val="center"/>
            <w:hideMark/>
          </w:tcPr>
          <w:p w14:paraId="55700F21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</w:rPr>
              <w:t>Question 6</w:t>
            </w:r>
          </w:p>
        </w:tc>
        <w:tc>
          <w:tcPr>
            <w:tcW w:w="0" w:type="auto"/>
            <w:noWrap/>
            <w:vAlign w:val="center"/>
            <w:hideMark/>
          </w:tcPr>
          <w:p w14:paraId="470143E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6960CFF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0 / 1 point</w:t>
            </w:r>
          </w:p>
        </w:tc>
      </w:tr>
    </w:tbl>
    <w:p w14:paraId="025673F1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PT Sans" w:hAnsi="PT Sans" w:cs="Times New Roman"/>
          <w:color w:val="353535"/>
          <w:sz w:val="20"/>
          <w:szCs w:val="20"/>
        </w:rPr>
        <w:t> </w:t>
      </w:r>
      <w:r w:rsidRPr="00960918">
        <w:rPr>
          <w:rFonts w:ascii="Times New Roman" w:hAnsi="Times New Roman" w:cs="Times New Roman"/>
          <w:color w:val="353535"/>
        </w:rPr>
        <w:t>Canadian Bacon Inc. financial statements are presented in the table below.</w:t>
      </w:r>
    </w:p>
    <w:p w14:paraId="49AAA909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PT Sans" w:hAnsi="PT Sans" w:cs="Times New Roman"/>
          <w:color w:val="353535"/>
          <w:sz w:val="20"/>
          <w:szCs w:val="20"/>
        </w:rPr>
        <w:t> </w:t>
      </w:r>
      <w:r w:rsidRPr="00960918">
        <w:rPr>
          <w:rFonts w:ascii="Times New Roman" w:hAnsi="Times New Roman" w:cs="Times New Roman"/>
          <w:color w:val="353535"/>
        </w:rPr>
        <w:t>Based on the information in the table, calculate the firm’s total debt-to-equity ratio. </w:t>
      </w:r>
    </w:p>
    <w:p w14:paraId="332398DC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i/>
          <w:iCs/>
          <w:color w:val="353535"/>
        </w:rPr>
        <w:t>Round the answers to two decimal places in percentage form. </w:t>
      </w:r>
      <w:r w:rsidRPr="00960918">
        <w:rPr>
          <w:rFonts w:ascii="Times New Roman" w:hAnsi="Times New Roman" w:cs="Times New Roman"/>
          <w:i/>
          <w:iCs/>
          <w:color w:val="F00000"/>
        </w:rPr>
        <w:t>(Write the percentage sign in the "</w:t>
      </w:r>
      <w:proofErr w:type="gramStart"/>
      <w:r w:rsidRPr="00960918">
        <w:rPr>
          <w:rFonts w:ascii="Times New Roman" w:hAnsi="Times New Roman" w:cs="Times New Roman"/>
          <w:i/>
          <w:iCs/>
          <w:color w:val="F00000"/>
        </w:rPr>
        <w:t>units</w:t>
      </w:r>
      <w:proofErr w:type="gramEnd"/>
      <w:r w:rsidRPr="00960918">
        <w:rPr>
          <w:rFonts w:ascii="Times New Roman" w:hAnsi="Times New Roman" w:cs="Times New Roman"/>
          <w:i/>
          <w:iCs/>
          <w:color w:val="F00000"/>
        </w:rPr>
        <w:t>" box)</w:t>
      </w:r>
      <w:r w:rsidRPr="00960918">
        <w:rPr>
          <w:rFonts w:ascii="Times New Roman" w:hAnsi="Times New Roman" w:cs="Times New Roman"/>
          <w:i/>
          <w:iCs/>
          <w:color w:val="353535"/>
        </w:rPr>
        <w:t>.</w:t>
      </w:r>
    </w:p>
    <w:p w14:paraId="77AC118D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color w:val="353535"/>
        </w:rPr>
        <w:t> </w:t>
      </w:r>
    </w:p>
    <w:p w14:paraId="1F2A4210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color w:val="000000"/>
        </w:rPr>
        <w:t>Balance Sheet December 31, 2011</w:t>
      </w:r>
    </w:p>
    <w:tbl>
      <w:tblPr>
        <w:tblW w:w="9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4"/>
        <w:gridCol w:w="1877"/>
        <w:gridCol w:w="2334"/>
        <w:gridCol w:w="2375"/>
      </w:tblGrid>
      <w:tr w:rsidR="004A4452" w:rsidRPr="00960918" w14:paraId="278D2B18" w14:textId="77777777" w:rsidTr="00E21217">
        <w:trPr>
          <w:trHeight w:val="600"/>
        </w:trPr>
        <w:tc>
          <w:tcPr>
            <w:tcW w:w="2540" w:type="dxa"/>
            <w:vAlign w:val="center"/>
            <w:hideMark/>
          </w:tcPr>
          <w:p w14:paraId="333532C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Cash and marketable securities</w:t>
            </w:r>
          </w:p>
        </w:tc>
        <w:tc>
          <w:tcPr>
            <w:tcW w:w="1880" w:type="dxa"/>
            <w:tcBorders>
              <w:left w:val="nil"/>
            </w:tcBorders>
            <w:vAlign w:val="center"/>
            <w:hideMark/>
          </w:tcPr>
          <w:p w14:paraId="1AE9193E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$143,000</w:t>
            </w:r>
          </w:p>
        </w:tc>
        <w:tc>
          <w:tcPr>
            <w:tcW w:w="2340" w:type="dxa"/>
            <w:tcBorders>
              <w:left w:val="nil"/>
            </w:tcBorders>
            <w:vAlign w:val="center"/>
            <w:hideMark/>
          </w:tcPr>
          <w:p w14:paraId="7B7A0E0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Accounts payable 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14:paraId="147A0136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$278,000</w:t>
            </w:r>
          </w:p>
        </w:tc>
      </w:tr>
      <w:tr w:rsidR="004A4452" w:rsidRPr="00960918" w14:paraId="3B0C915F" w14:textId="77777777" w:rsidTr="00E21217">
        <w:trPr>
          <w:trHeight w:val="54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6DBAED37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Accounts receivable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372B4B58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$354,000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12F64C4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Notes payable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0DD838E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$87,000</w:t>
            </w:r>
          </w:p>
        </w:tc>
      </w:tr>
      <w:tr w:rsidR="004A4452" w:rsidRPr="00960918" w14:paraId="623383BD" w14:textId="77777777" w:rsidTr="00E21217">
        <w:trPr>
          <w:trHeight w:val="46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6C31C8F8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Inventories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4CF7BBA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$672,000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56E76669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Accrued expenses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0650BB71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$65,000</w:t>
            </w:r>
          </w:p>
        </w:tc>
      </w:tr>
      <w:tr w:rsidR="004A4452" w:rsidRPr="00960918" w14:paraId="3B840609" w14:textId="77777777" w:rsidTr="00E21217">
        <w:trPr>
          <w:trHeight w:val="48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6D51D18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Prepaid expenses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76DF5EFC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$12,500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724BE60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current liabilities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64C382F6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430,000</w:t>
            </w:r>
          </w:p>
        </w:tc>
      </w:tr>
      <w:tr w:rsidR="004A4452" w:rsidRPr="00960918" w14:paraId="61B7D722" w14:textId="77777777" w:rsidTr="00E21217">
        <w:trPr>
          <w:trHeight w:val="45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52E86BF9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</w:rPr>
              <w:t>Total current assets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39830E18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</w:rPr>
              <w:t>$1,181,500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73C0720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Long-term debt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38E26E8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$284,000</w:t>
            </w:r>
          </w:p>
        </w:tc>
      </w:tr>
      <w:tr w:rsidR="004A4452" w:rsidRPr="00960918" w14:paraId="785D3300" w14:textId="77777777" w:rsidTr="00E21217">
        <w:trPr>
          <w:trHeight w:val="61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64C5313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Gross fixed assets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7BFE8443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$1,675,000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6E250AC1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Par value and paid-in-capital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1E1A773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$228,000</w:t>
            </w:r>
          </w:p>
        </w:tc>
      </w:tr>
      <w:tr w:rsidR="004A4452" w:rsidRPr="00960918" w14:paraId="662971F8" w14:textId="77777777" w:rsidTr="00E21217">
        <w:trPr>
          <w:trHeight w:val="61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2A7A9105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Less: accumulated depreciation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3B1A36C5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$500,000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77B4081E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Retained Earnings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50A85DF5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$1,414,500</w:t>
            </w:r>
          </w:p>
        </w:tc>
      </w:tr>
      <w:tr w:rsidR="004A4452" w:rsidRPr="00960918" w14:paraId="490EE9EC" w14:textId="77777777" w:rsidTr="00E21217">
        <w:trPr>
          <w:trHeight w:val="43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5F061B7F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Net fixed assets 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0859C044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$1,175,000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76319E1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Common Equity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688B74D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1,642,500</w:t>
            </w:r>
          </w:p>
        </w:tc>
      </w:tr>
      <w:tr w:rsidR="004A4452" w:rsidRPr="00960918" w14:paraId="5B1D6350" w14:textId="77777777" w:rsidTr="00E21217">
        <w:trPr>
          <w:trHeight w:val="64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5C30DFF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assets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5A0C1F41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$2,356,500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1E17E06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liabilities and owner’s equity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15077B99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$2,356,500</w:t>
            </w:r>
          </w:p>
        </w:tc>
      </w:tr>
    </w:tbl>
    <w:p w14:paraId="1177DFE3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b/>
          <w:bCs/>
          <w:color w:val="000000"/>
        </w:rPr>
        <w:t>Income Statement Year of 2011</w:t>
      </w:r>
    </w:p>
    <w:tbl>
      <w:tblPr>
        <w:tblW w:w="4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1877"/>
      </w:tblGrid>
      <w:tr w:rsidR="004A4452" w:rsidRPr="00960918" w14:paraId="6750E9C6" w14:textId="77777777" w:rsidTr="00E21217">
        <w:trPr>
          <w:trHeight w:val="600"/>
        </w:trPr>
        <w:tc>
          <w:tcPr>
            <w:tcW w:w="2540" w:type="dxa"/>
            <w:vAlign w:val="center"/>
            <w:hideMark/>
          </w:tcPr>
          <w:p w14:paraId="3ED4C98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Net sales (all credit)</w:t>
            </w:r>
          </w:p>
        </w:tc>
        <w:tc>
          <w:tcPr>
            <w:tcW w:w="1880" w:type="dxa"/>
            <w:tcBorders>
              <w:left w:val="nil"/>
            </w:tcBorders>
            <w:vAlign w:val="center"/>
            <w:hideMark/>
          </w:tcPr>
          <w:p w14:paraId="04450802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$3,136,600.00</w:t>
            </w:r>
          </w:p>
        </w:tc>
      </w:tr>
      <w:tr w:rsidR="004A4452" w:rsidRPr="00960918" w14:paraId="2848F8E0" w14:textId="77777777" w:rsidTr="00E21217">
        <w:trPr>
          <w:trHeight w:val="48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262541D9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Less: Cost of goods sold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7E5BF167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$2,195,620.00</w:t>
            </w:r>
          </w:p>
        </w:tc>
      </w:tr>
      <w:tr w:rsidR="004A4452" w:rsidRPr="00960918" w14:paraId="19622276" w14:textId="77777777" w:rsidTr="00E21217">
        <w:trPr>
          <w:trHeight w:val="61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128077FA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Selling and administrative expenses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65877A0D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$345,000.00</w:t>
            </w:r>
          </w:p>
        </w:tc>
      </w:tr>
      <w:tr w:rsidR="004A4452" w:rsidRPr="00960918" w14:paraId="19289EF6" w14:textId="77777777" w:rsidTr="00E21217">
        <w:trPr>
          <w:trHeight w:val="55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64D0C54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Depreciation expense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382C5E40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$146,000.00</w:t>
            </w:r>
          </w:p>
        </w:tc>
      </w:tr>
      <w:tr w:rsidR="004A4452" w:rsidRPr="00960918" w14:paraId="00440C58" w14:textId="77777777" w:rsidTr="00E21217">
        <w:trPr>
          <w:trHeight w:val="49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4666F173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EBIT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76499773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$449,980.00</w:t>
            </w:r>
          </w:p>
        </w:tc>
      </w:tr>
      <w:tr w:rsidR="004A4452" w:rsidRPr="00960918" w14:paraId="5848C1FC" w14:textId="77777777" w:rsidTr="00E21217">
        <w:trPr>
          <w:trHeight w:val="51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4D9A3F4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Interest expense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317B0A59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$45,300.00</w:t>
            </w:r>
          </w:p>
        </w:tc>
      </w:tr>
      <w:tr w:rsidR="004A4452" w:rsidRPr="00960918" w14:paraId="75AC0ABC" w14:textId="77777777" w:rsidTr="00E21217">
        <w:trPr>
          <w:trHeight w:val="55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7A46CF96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Earnings before taxes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0996B50B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$404,680.00</w:t>
            </w:r>
          </w:p>
        </w:tc>
      </w:tr>
      <w:tr w:rsidR="004A4452" w:rsidRPr="00960918" w14:paraId="60597D61" w14:textId="77777777" w:rsidTr="00E21217">
        <w:trPr>
          <w:trHeight w:val="51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6424C0C9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Income taxes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7104CDD6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$161,872.00</w:t>
            </w:r>
          </w:p>
        </w:tc>
      </w:tr>
      <w:tr w:rsidR="004A4452" w:rsidRPr="00960918" w14:paraId="11882169" w14:textId="77777777" w:rsidTr="00E21217">
        <w:trPr>
          <w:trHeight w:val="51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642BEF24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Net income 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0482306B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$242,808.00</w:t>
            </w:r>
          </w:p>
        </w:tc>
      </w:tr>
    </w:tbl>
    <w:p w14:paraId="2E7676E3" w14:textId="77777777" w:rsidR="004A4452" w:rsidRPr="00960918" w:rsidRDefault="004A4452" w:rsidP="004A4452">
      <w:pPr>
        <w:shd w:val="clear" w:color="auto" w:fill="FAFAFA"/>
        <w:rPr>
          <w:rFonts w:ascii="PT Sans" w:eastAsia="Times New Roman" w:hAnsi="PT Sans" w:cs="Times New Roman"/>
          <w:color w:val="353535"/>
          <w:sz w:val="20"/>
          <w:szCs w:val="20"/>
        </w:rPr>
      </w:pPr>
      <w:r w:rsidRPr="00960918">
        <w:rPr>
          <w:rFonts w:ascii="PT Sans" w:eastAsia="Times New Roman" w:hAnsi="PT Sans" w:cs="Times New Roman"/>
          <w:color w:val="353535"/>
          <w:sz w:val="20"/>
          <w:szCs w:val="20"/>
        </w:rPr>
        <w:t>Answer: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38"/>
      </w:tblGrid>
      <w:tr w:rsidR="004A4452" w:rsidRPr="00960918" w14:paraId="6850E3BB" w14:textId="77777777" w:rsidTr="00E2121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BBAFB8" w14:textId="77777777" w:rsidR="004A4452" w:rsidRPr="00960918" w:rsidRDefault="004A4452" w:rsidP="00E21217">
            <w:pPr>
              <w:shd w:val="clear" w:color="auto" w:fill="FAFAFA"/>
              <w:rPr>
                <w:rFonts w:ascii="PT Sans" w:eastAsia="Times New Roman" w:hAnsi="PT Sans" w:cs="Times New Roman"/>
                <w:color w:val="353535"/>
                <w:sz w:val="20"/>
                <w:szCs w:val="20"/>
              </w:rPr>
            </w:pPr>
          </w:p>
        </w:tc>
      </w:tr>
      <w:tr w:rsidR="004A4452" w:rsidRPr="00960918" w14:paraId="0C2A3710" w14:textId="77777777" w:rsidTr="00E21217">
        <w:tblPrEx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  <w:hideMark/>
          </w:tcPr>
          <w:p w14:paraId="023D7E7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Interest Coverage ratio (Times Interest Earned)</w:t>
            </w:r>
          </w:p>
        </w:tc>
      </w:tr>
    </w:tbl>
    <w:p w14:paraId="4A8F1663" w14:textId="77777777" w:rsidR="004A4452" w:rsidRPr="00960918" w:rsidRDefault="004A4452" w:rsidP="004A4452">
      <w:pPr>
        <w:shd w:val="clear" w:color="auto" w:fill="DDDDDD"/>
        <w:jc w:val="center"/>
        <w:rPr>
          <w:rFonts w:ascii="PT Sans" w:eastAsia="Times New Roman" w:hAnsi="PT Sans" w:cs="Times New Roman"/>
          <w:b/>
          <w:bCs/>
          <w:vanish/>
          <w:color w:val="000000"/>
          <w:sz w:val="20"/>
          <w:szCs w:val="20"/>
        </w:rPr>
      </w:pPr>
    </w:p>
    <w:tbl>
      <w:tblPr>
        <w:tblW w:w="132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7000"/>
        <w:gridCol w:w="38"/>
        <w:gridCol w:w="6237"/>
      </w:tblGrid>
      <w:tr w:rsidR="004A4452" w:rsidRPr="00960918" w14:paraId="62E56FF5" w14:textId="77777777" w:rsidTr="00E21217">
        <w:trPr>
          <w:jc w:val="center"/>
        </w:trPr>
        <w:tc>
          <w:tcPr>
            <w:tcW w:w="0" w:type="auto"/>
            <w:noWrap/>
            <w:vAlign w:val="center"/>
            <w:hideMark/>
          </w:tcPr>
          <w:p w14:paraId="6E5ABFE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</w:rPr>
              <w:t>Question 7</w:t>
            </w:r>
          </w:p>
        </w:tc>
        <w:tc>
          <w:tcPr>
            <w:tcW w:w="0" w:type="auto"/>
            <w:noWrap/>
            <w:vAlign w:val="center"/>
            <w:hideMark/>
          </w:tcPr>
          <w:p w14:paraId="2A81CE33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0D051F8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0 / 1 point</w:t>
            </w:r>
          </w:p>
        </w:tc>
      </w:tr>
    </w:tbl>
    <w:p w14:paraId="1704F42E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PT Sans" w:hAnsi="PT Sans" w:cs="Times New Roman"/>
          <w:color w:val="353535"/>
          <w:sz w:val="20"/>
          <w:szCs w:val="20"/>
        </w:rPr>
        <w:t> </w:t>
      </w:r>
      <w:r w:rsidRPr="00960918">
        <w:rPr>
          <w:rFonts w:ascii="Times New Roman" w:hAnsi="Times New Roman" w:cs="Times New Roman"/>
          <w:color w:val="353535"/>
        </w:rPr>
        <w:t>American Bacon Inc. financial statements are presented in the table below.</w:t>
      </w:r>
    </w:p>
    <w:p w14:paraId="34184AF3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PT Sans" w:hAnsi="PT Sans" w:cs="Times New Roman"/>
          <w:color w:val="353535"/>
          <w:sz w:val="20"/>
          <w:szCs w:val="20"/>
        </w:rPr>
        <w:t> </w:t>
      </w:r>
      <w:r w:rsidRPr="00960918">
        <w:rPr>
          <w:rFonts w:ascii="Times New Roman" w:hAnsi="Times New Roman" w:cs="Times New Roman"/>
          <w:color w:val="353535"/>
        </w:rPr>
        <w:t>Based on the information in the table, calculate the firm’s Interest Coverage ratio (also called Times Interest Earned).</w:t>
      </w:r>
    </w:p>
    <w:p w14:paraId="230015A2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i/>
          <w:iCs/>
          <w:color w:val="000000"/>
        </w:rPr>
        <w:t>Round the answers to two decimal places.</w:t>
      </w:r>
    </w:p>
    <w:p w14:paraId="554ABB05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color w:val="000000"/>
        </w:rPr>
        <w:t> </w:t>
      </w:r>
    </w:p>
    <w:p w14:paraId="2EF5A07C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color w:val="000000"/>
        </w:rPr>
        <w:t>Balance Sheet December 31, 2010</w:t>
      </w:r>
    </w:p>
    <w:tbl>
      <w:tblPr>
        <w:tblW w:w="9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4"/>
        <w:gridCol w:w="1877"/>
        <w:gridCol w:w="2334"/>
        <w:gridCol w:w="2375"/>
      </w:tblGrid>
      <w:tr w:rsidR="004A4452" w:rsidRPr="00960918" w14:paraId="203DF4C9" w14:textId="77777777" w:rsidTr="00E21217">
        <w:trPr>
          <w:trHeight w:val="600"/>
        </w:trPr>
        <w:tc>
          <w:tcPr>
            <w:tcW w:w="2540" w:type="dxa"/>
            <w:vAlign w:val="center"/>
            <w:hideMark/>
          </w:tcPr>
          <w:p w14:paraId="201A7D94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Cash and marketable securities</w:t>
            </w:r>
          </w:p>
        </w:tc>
        <w:tc>
          <w:tcPr>
            <w:tcW w:w="1880" w:type="dxa"/>
            <w:tcBorders>
              <w:left w:val="nil"/>
            </w:tcBorders>
            <w:vAlign w:val="center"/>
            <w:hideMark/>
          </w:tcPr>
          <w:p w14:paraId="33506A03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$102,000</w:t>
            </w:r>
          </w:p>
        </w:tc>
        <w:tc>
          <w:tcPr>
            <w:tcW w:w="2340" w:type="dxa"/>
            <w:tcBorders>
              <w:left w:val="nil"/>
            </w:tcBorders>
            <w:vAlign w:val="center"/>
            <w:hideMark/>
          </w:tcPr>
          <w:p w14:paraId="2EFFC75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Accounts payable 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14:paraId="258FFF3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$287,000</w:t>
            </w:r>
          </w:p>
        </w:tc>
      </w:tr>
      <w:tr w:rsidR="004A4452" w:rsidRPr="00960918" w14:paraId="1D9B3F92" w14:textId="77777777" w:rsidTr="00E21217">
        <w:trPr>
          <w:trHeight w:val="54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03E491C6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Accounts receivable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72B908B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$299,000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3F90E9CA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Notes payable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3565CDF7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$61,200</w:t>
            </w:r>
          </w:p>
        </w:tc>
      </w:tr>
      <w:tr w:rsidR="004A4452" w:rsidRPr="00960918" w14:paraId="705AF5C2" w14:textId="77777777" w:rsidTr="00E21217">
        <w:trPr>
          <w:trHeight w:val="46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67E27869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Inventories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76325312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$628,000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03A9CE35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Accrued expenses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245873B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$51,900</w:t>
            </w:r>
          </w:p>
        </w:tc>
      </w:tr>
      <w:tr w:rsidR="004A4452" w:rsidRPr="00960918" w14:paraId="234A2015" w14:textId="77777777" w:rsidTr="00E21217">
        <w:trPr>
          <w:trHeight w:val="48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6C9316F9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Prepaid expenses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61E54644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$10,300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33C589A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current liabilities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3C3DA0AF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$400,100</w:t>
            </w:r>
          </w:p>
        </w:tc>
      </w:tr>
      <w:tr w:rsidR="004A4452" w:rsidRPr="00960918" w14:paraId="5A12622A" w14:textId="77777777" w:rsidTr="00E21217">
        <w:trPr>
          <w:trHeight w:val="45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6DBD9C8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current assets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1E2B755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$1,039,300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04403870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Long-term debt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2EC1C0E8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$415,000</w:t>
            </w:r>
          </w:p>
        </w:tc>
      </w:tr>
      <w:tr w:rsidR="004A4452" w:rsidRPr="00960918" w14:paraId="5B1FF8A6" w14:textId="77777777" w:rsidTr="00E21217">
        <w:trPr>
          <w:trHeight w:val="61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0E4CD5F4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Gross fixed assets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34B8AC4F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$1,502,000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2BB73528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Par value and paid-in-capital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2E7F0CEF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$376,000</w:t>
            </w:r>
          </w:p>
        </w:tc>
      </w:tr>
      <w:tr w:rsidR="004A4452" w:rsidRPr="00960918" w14:paraId="6A4CECA9" w14:textId="77777777" w:rsidTr="00E21217">
        <w:trPr>
          <w:trHeight w:val="61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7492F19C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Less: accumulated depreciation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444BF0CC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$312,000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30619727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Retained Earnings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2AF0933A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$1,038,200</w:t>
            </w:r>
          </w:p>
        </w:tc>
      </w:tr>
      <w:tr w:rsidR="004A4452" w:rsidRPr="00960918" w14:paraId="11AC7A15" w14:textId="77777777" w:rsidTr="00E21217">
        <w:trPr>
          <w:trHeight w:val="43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2420125F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Net fixed assets 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7D6D8D77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$1,190,000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6ED90EF4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Common Equity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181FA93E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1,414,200</w:t>
            </w:r>
          </w:p>
        </w:tc>
      </w:tr>
      <w:tr w:rsidR="004A4452" w:rsidRPr="00960918" w14:paraId="37B01B44" w14:textId="77777777" w:rsidTr="00E21217">
        <w:trPr>
          <w:trHeight w:val="64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20D420D7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assets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04FCAE34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$2,229,300</w:t>
            </w:r>
          </w:p>
        </w:tc>
        <w:tc>
          <w:tcPr>
            <w:tcW w:w="2340" w:type="dxa"/>
            <w:tcBorders>
              <w:top w:val="nil"/>
              <w:left w:val="nil"/>
            </w:tcBorders>
            <w:vAlign w:val="center"/>
            <w:hideMark/>
          </w:tcPr>
          <w:p w14:paraId="6CB3A90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liabilities and owner’s equity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14:paraId="43693F59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$2,229,300</w:t>
            </w:r>
          </w:p>
        </w:tc>
      </w:tr>
    </w:tbl>
    <w:p w14:paraId="7A12C2B0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color w:val="353535"/>
        </w:rPr>
        <w:t>Income statement, Year of 2010</w:t>
      </w:r>
    </w:p>
    <w:tbl>
      <w:tblPr>
        <w:tblW w:w="4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1877"/>
      </w:tblGrid>
      <w:tr w:rsidR="004A4452" w:rsidRPr="00960918" w14:paraId="56286557" w14:textId="77777777" w:rsidTr="00E21217">
        <w:trPr>
          <w:trHeight w:val="600"/>
        </w:trPr>
        <w:tc>
          <w:tcPr>
            <w:tcW w:w="2540" w:type="dxa"/>
            <w:vAlign w:val="center"/>
            <w:hideMark/>
          </w:tcPr>
          <w:p w14:paraId="3CC3C29D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Net sales (all credit)</w:t>
            </w:r>
          </w:p>
        </w:tc>
        <w:tc>
          <w:tcPr>
            <w:tcW w:w="1880" w:type="dxa"/>
            <w:tcBorders>
              <w:left w:val="nil"/>
            </w:tcBorders>
            <w:vAlign w:val="center"/>
            <w:hideMark/>
          </w:tcPr>
          <w:p w14:paraId="3D0DD16F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$6,387,700.00</w:t>
            </w:r>
          </w:p>
        </w:tc>
      </w:tr>
      <w:tr w:rsidR="004A4452" w:rsidRPr="00960918" w14:paraId="148A1F15" w14:textId="77777777" w:rsidTr="00E21217">
        <w:trPr>
          <w:trHeight w:val="48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66C4A886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Less: Cost of goods sold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2182086E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$4,726,898.00</w:t>
            </w:r>
          </w:p>
        </w:tc>
      </w:tr>
      <w:tr w:rsidR="004A4452" w:rsidRPr="00960918" w14:paraId="00E72579" w14:textId="77777777" w:rsidTr="00E21217">
        <w:trPr>
          <w:trHeight w:val="61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11D7282C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Selling and administrative expenses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062CD4AA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$345,000.00</w:t>
            </w:r>
          </w:p>
        </w:tc>
      </w:tr>
      <w:tr w:rsidR="004A4452" w:rsidRPr="00960918" w14:paraId="57CEED67" w14:textId="77777777" w:rsidTr="00E21217">
        <w:trPr>
          <w:trHeight w:val="55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3E9550C6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Depreciation expense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01489028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$148,000.00</w:t>
            </w:r>
          </w:p>
        </w:tc>
      </w:tr>
      <w:tr w:rsidR="004A4452" w:rsidRPr="00960918" w14:paraId="7D2D7A17" w14:textId="77777777" w:rsidTr="00E21217">
        <w:trPr>
          <w:trHeight w:val="49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38765BF7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EBIT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2FB2E5FA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$1,167,802.00</w:t>
            </w:r>
          </w:p>
        </w:tc>
      </w:tr>
      <w:tr w:rsidR="004A4452" w:rsidRPr="00960918" w14:paraId="528F074B" w14:textId="77777777" w:rsidTr="00E21217">
        <w:trPr>
          <w:trHeight w:val="51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54B1AF21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Interest expense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3F9858AF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$50,600.00</w:t>
            </w:r>
          </w:p>
        </w:tc>
      </w:tr>
      <w:tr w:rsidR="004A4452" w:rsidRPr="00960918" w14:paraId="5EDC0984" w14:textId="77777777" w:rsidTr="00E21217">
        <w:trPr>
          <w:trHeight w:val="555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54179A4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Earnings before taxes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2887051E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$1,117,202.00</w:t>
            </w:r>
          </w:p>
        </w:tc>
      </w:tr>
      <w:tr w:rsidR="004A4452" w:rsidRPr="00960918" w14:paraId="69ADFD1A" w14:textId="77777777" w:rsidTr="00E21217">
        <w:trPr>
          <w:trHeight w:val="51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3A6600F1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Income taxes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763EFE48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$446,880.80</w:t>
            </w:r>
          </w:p>
        </w:tc>
      </w:tr>
      <w:tr w:rsidR="004A4452" w:rsidRPr="00960918" w14:paraId="3C1FBD11" w14:textId="77777777" w:rsidTr="00E21217">
        <w:trPr>
          <w:trHeight w:val="510"/>
        </w:trPr>
        <w:tc>
          <w:tcPr>
            <w:tcW w:w="2540" w:type="dxa"/>
            <w:tcBorders>
              <w:top w:val="nil"/>
            </w:tcBorders>
            <w:vAlign w:val="center"/>
            <w:hideMark/>
          </w:tcPr>
          <w:p w14:paraId="52D3AC7B" w14:textId="77777777" w:rsidR="004A4452" w:rsidRPr="00960918" w:rsidRDefault="004A4452" w:rsidP="00E21217">
            <w:pPr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Net income </w:t>
            </w:r>
          </w:p>
        </w:tc>
        <w:tc>
          <w:tcPr>
            <w:tcW w:w="1880" w:type="dxa"/>
            <w:tcBorders>
              <w:top w:val="nil"/>
              <w:left w:val="nil"/>
            </w:tcBorders>
            <w:vAlign w:val="center"/>
            <w:hideMark/>
          </w:tcPr>
          <w:p w14:paraId="1D8CC2F4" w14:textId="77777777" w:rsidR="004A4452" w:rsidRPr="00960918" w:rsidRDefault="004A4452" w:rsidP="00E2121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0918">
              <w:rPr>
                <w:rFonts w:ascii="Times New Roman" w:eastAsia="Times New Roman" w:hAnsi="Times New Roman" w:cs="Times New Roman"/>
              </w:rPr>
              <w:t>$670,321.20</w:t>
            </w:r>
          </w:p>
        </w:tc>
      </w:tr>
    </w:tbl>
    <w:p w14:paraId="28A51862" w14:textId="77777777" w:rsidR="004A4452" w:rsidRPr="00960918" w:rsidRDefault="004A4452" w:rsidP="004A4452">
      <w:pPr>
        <w:shd w:val="clear" w:color="auto" w:fill="FAFAFA"/>
        <w:spacing w:before="100" w:beforeAutospacing="1" w:after="100" w:afterAutospacing="1"/>
        <w:rPr>
          <w:rFonts w:ascii="PT Sans" w:hAnsi="PT Sans" w:cs="Times New Roman"/>
          <w:color w:val="353535"/>
          <w:sz w:val="20"/>
          <w:szCs w:val="20"/>
        </w:rPr>
      </w:pPr>
      <w:r w:rsidRPr="00960918">
        <w:rPr>
          <w:rFonts w:ascii="Times New Roman" w:hAnsi="Times New Roman" w:cs="Times New Roman"/>
          <w:color w:val="353535"/>
        </w:rPr>
        <w:t> </w:t>
      </w:r>
    </w:p>
    <w:p w14:paraId="60A52DF5" w14:textId="77777777" w:rsidR="004A4452" w:rsidRPr="00960918" w:rsidRDefault="004A4452" w:rsidP="004A4452">
      <w:pPr>
        <w:shd w:val="clear" w:color="auto" w:fill="FAFAFA"/>
        <w:rPr>
          <w:rFonts w:ascii="PT Sans" w:eastAsia="Times New Roman" w:hAnsi="PT Sans" w:cs="Times New Roman"/>
          <w:color w:val="353535"/>
          <w:sz w:val="20"/>
          <w:szCs w:val="20"/>
        </w:rPr>
      </w:pPr>
    </w:p>
    <w:p w14:paraId="3BE0FF59" w14:textId="77777777" w:rsidR="00D9045C" w:rsidRDefault="004A4452">
      <w:bookmarkStart w:id="0" w:name="_GoBack"/>
      <w:bookmarkEnd w:id="0"/>
    </w:p>
    <w:sectPr w:rsidR="00D9045C" w:rsidSect="008B6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T Sans">
    <w:panose1 w:val="020B0503020203020204"/>
    <w:charset w:val="CC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52"/>
    <w:rsid w:val="00246F52"/>
    <w:rsid w:val="004A4452"/>
    <w:rsid w:val="00663F74"/>
    <w:rsid w:val="008B68BA"/>
    <w:rsid w:val="00C5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D190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4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1260</Words>
  <Characters>7188</Characters>
  <Application>Microsoft Macintosh Word</Application>
  <DocSecurity>0</DocSecurity>
  <Lines>59</Lines>
  <Paragraphs>16</Paragraphs>
  <ScaleCrop>false</ScaleCrop>
  <LinksUpToDate>false</LinksUpToDate>
  <CharactersWithSpaces>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Krystle Humes</dc:creator>
  <cp:keywords/>
  <dc:description/>
  <cp:lastModifiedBy>Krystle Humes</cp:lastModifiedBy>
  <cp:revision>1</cp:revision>
  <dcterms:created xsi:type="dcterms:W3CDTF">2017-05-28T12:23:00Z</dcterms:created>
  <dcterms:modified xsi:type="dcterms:W3CDTF">2017-05-28T12:23:00Z</dcterms:modified>
</cp:coreProperties>
</file>